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20" w:rsidRDefault="00172B26">
      <w:pPr>
        <w:pStyle w:val="a4"/>
        <w:spacing w:before="74"/>
        <w:ind w:right="1341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DD1920" w:rsidRDefault="00172B26">
      <w:pPr>
        <w:pStyle w:val="a4"/>
      </w:pPr>
      <w:r>
        <w:t>«Основы</w:t>
      </w:r>
      <w:r>
        <w:rPr>
          <w:spacing w:val="-3"/>
        </w:rPr>
        <w:t xml:space="preserve"> </w:t>
      </w:r>
      <w:r>
        <w:t>религиозных культур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этики»</w:t>
      </w:r>
    </w:p>
    <w:p w:rsidR="00DD1920" w:rsidRDefault="00DD1920">
      <w:pPr>
        <w:pStyle w:val="a3"/>
        <w:rPr>
          <w:b/>
          <w:sz w:val="30"/>
        </w:rPr>
      </w:pPr>
    </w:p>
    <w:p w:rsidR="00DD1920" w:rsidRDefault="00DD1920">
      <w:pPr>
        <w:pStyle w:val="a3"/>
        <w:spacing w:before="10"/>
        <w:rPr>
          <w:b/>
          <w:sz w:val="25"/>
        </w:rPr>
      </w:pPr>
    </w:p>
    <w:p w:rsidR="00DD1920" w:rsidRDefault="00172B26">
      <w:pPr>
        <w:pStyle w:val="a3"/>
        <w:ind w:left="102" w:right="20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rPr>
          <w:spacing w:val="-1"/>
        </w:rPr>
        <w:t xml:space="preserve">начального </w:t>
      </w:r>
      <w:r>
        <w:t>общего образования Федерального государственного</w:t>
      </w:r>
      <w:r>
        <w:rPr>
          <w:spacing w:val="1"/>
        </w:rPr>
        <w:t xml:space="preserve">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тельного 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Федеральной</w:t>
      </w:r>
      <w:r>
        <w:rPr>
          <w:spacing w:val="1"/>
        </w:rPr>
        <w:t xml:space="preserve"> </w:t>
      </w:r>
      <w:r>
        <w:t>рабочей программы по учебному предмету «Основы 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DD1920" w:rsidRDefault="00172B26">
      <w:pPr>
        <w:pStyle w:val="a3"/>
        <w:spacing w:before="5" w:line="264" w:lineRule="auto"/>
        <w:ind w:left="102" w:right="210" w:firstLine="599"/>
        <w:jc w:val="both"/>
      </w:pPr>
      <w:r>
        <w:t>Целью ОРКСЭ является формирование у обучающегося мотивации к</w:t>
      </w:r>
      <w:r>
        <w:rPr>
          <w:spacing w:val="1"/>
        </w:rPr>
        <w:t xml:space="preserve"> </w:t>
      </w:r>
      <w:r>
        <w:t>осо</w:t>
      </w:r>
      <w:r>
        <w:t>знанному нравственному поведению, основанному на знании и уважении</w:t>
      </w:r>
      <w:r>
        <w:rPr>
          <w:spacing w:val="1"/>
        </w:rPr>
        <w:t xml:space="preserve"> </w:t>
      </w:r>
      <w:r>
        <w:t>культурных и религиозных традиций многонационального народа России,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мировоззрений.</w:t>
      </w:r>
    </w:p>
    <w:p w:rsidR="00DD1920" w:rsidRDefault="00172B26">
      <w:pPr>
        <w:pStyle w:val="a3"/>
        <w:spacing w:line="321" w:lineRule="exact"/>
        <w:ind w:left="701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ОРКСЭ</w:t>
      </w:r>
      <w:r>
        <w:rPr>
          <w:spacing w:val="-4"/>
        </w:rPr>
        <w:t xml:space="preserve"> </w:t>
      </w:r>
      <w:r>
        <w:t>являются:</w:t>
      </w:r>
    </w:p>
    <w:p w:rsidR="00DD1920" w:rsidRDefault="00172B26">
      <w:pPr>
        <w:pStyle w:val="a5"/>
        <w:numPr>
          <w:ilvl w:val="0"/>
          <w:numId w:val="1"/>
        </w:numPr>
        <w:tabs>
          <w:tab w:val="left" w:pos="669"/>
        </w:tabs>
        <w:spacing w:before="30" w:line="264" w:lineRule="auto"/>
        <w:ind w:right="208"/>
        <w:rPr>
          <w:sz w:val="28"/>
        </w:rPr>
      </w:pPr>
      <w:proofErr w:type="gramStart"/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</w:t>
      </w:r>
      <w:r>
        <w:rPr>
          <w:sz w:val="28"/>
        </w:rPr>
        <w:t>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мусульманской,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DD1920" w:rsidRDefault="00172B26">
      <w:pPr>
        <w:pStyle w:val="a5"/>
        <w:numPr>
          <w:ilvl w:val="0"/>
          <w:numId w:val="1"/>
        </w:numPr>
        <w:tabs>
          <w:tab w:val="left" w:pos="669"/>
        </w:tabs>
        <w:spacing w:before="2" w:line="264" w:lineRule="auto"/>
        <w:ind w:right="214"/>
        <w:rPr>
          <w:sz w:val="28"/>
        </w:rPr>
      </w:pPr>
      <w:r>
        <w:rPr>
          <w:sz w:val="28"/>
        </w:rPr>
        <w:t>развитие представлений обучающихся о значении нравственных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DD1920" w:rsidRDefault="00172B26">
      <w:pPr>
        <w:pStyle w:val="a5"/>
        <w:numPr>
          <w:ilvl w:val="0"/>
          <w:numId w:val="1"/>
        </w:numPr>
        <w:tabs>
          <w:tab w:val="left" w:pos="669"/>
        </w:tabs>
        <w:spacing w:line="264" w:lineRule="auto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 сферы личности с учётом мировоззренческих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:rsidR="00DD1920" w:rsidRDefault="00172B26">
      <w:pPr>
        <w:pStyle w:val="a5"/>
        <w:numPr>
          <w:ilvl w:val="0"/>
          <w:numId w:val="1"/>
        </w:numPr>
        <w:tabs>
          <w:tab w:val="left" w:pos="669"/>
        </w:tabs>
        <w:spacing w:line="264" w:lineRule="auto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полиэтничной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bookmarkStart w:id="0" w:name="_GoBack"/>
      <w:bookmarkEnd w:id="0"/>
      <w:proofErr w:type="spellStart"/>
      <w:r>
        <w:rPr>
          <w:sz w:val="28"/>
        </w:rPr>
        <w:t>разномировоззренческой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 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диалога.</w:t>
      </w:r>
    </w:p>
    <w:p w:rsidR="00DD1920" w:rsidRDefault="00172B26">
      <w:pPr>
        <w:pStyle w:val="a3"/>
        <w:spacing w:line="264" w:lineRule="auto"/>
        <w:ind w:left="102" w:right="215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неделе,</w:t>
      </w:r>
      <w:r>
        <w:rPr>
          <w:spacing w:val="-5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 составляет 34</w:t>
      </w:r>
      <w:r>
        <w:rPr>
          <w:spacing w:val="-3"/>
        </w:rPr>
        <w:t xml:space="preserve"> </w:t>
      </w:r>
      <w:r>
        <w:t>часа.</w:t>
      </w:r>
    </w:p>
    <w:p w:rsidR="00DD1920" w:rsidRDefault="00DD1920">
      <w:pPr>
        <w:pStyle w:val="a3"/>
        <w:rPr>
          <w:sz w:val="30"/>
        </w:rPr>
      </w:pPr>
    </w:p>
    <w:p w:rsidR="00DD1920" w:rsidRDefault="00DD1920">
      <w:pPr>
        <w:pStyle w:val="a3"/>
        <w:rPr>
          <w:sz w:val="30"/>
        </w:rPr>
      </w:pPr>
    </w:p>
    <w:p w:rsidR="00DD1920" w:rsidRDefault="00DD1920">
      <w:pPr>
        <w:pStyle w:val="a3"/>
        <w:rPr>
          <w:sz w:val="30"/>
        </w:rPr>
      </w:pPr>
    </w:p>
    <w:p w:rsidR="00DD1920" w:rsidRDefault="00DD1920">
      <w:pPr>
        <w:pStyle w:val="a3"/>
        <w:rPr>
          <w:sz w:val="30"/>
        </w:rPr>
      </w:pPr>
    </w:p>
    <w:p w:rsidR="00DD1920" w:rsidRDefault="00DD1920">
      <w:pPr>
        <w:pStyle w:val="a3"/>
        <w:rPr>
          <w:sz w:val="30"/>
        </w:rPr>
      </w:pPr>
    </w:p>
    <w:p w:rsidR="00DD1920" w:rsidRDefault="00DD1920">
      <w:pPr>
        <w:pStyle w:val="a3"/>
        <w:rPr>
          <w:sz w:val="30"/>
        </w:rPr>
      </w:pPr>
    </w:p>
    <w:p w:rsidR="00DD1920" w:rsidRDefault="00DD1920">
      <w:pPr>
        <w:pStyle w:val="a3"/>
        <w:rPr>
          <w:sz w:val="30"/>
        </w:rPr>
      </w:pPr>
    </w:p>
    <w:p w:rsidR="00DD1920" w:rsidRDefault="00DD1920">
      <w:pPr>
        <w:pStyle w:val="a3"/>
        <w:rPr>
          <w:sz w:val="30"/>
        </w:rPr>
      </w:pPr>
    </w:p>
    <w:p w:rsidR="00DD1920" w:rsidRDefault="00DD1920">
      <w:pPr>
        <w:spacing w:line="200" w:lineRule="exact"/>
        <w:ind w:left="3400"/>
        <w:rPr>
          <w:rFonts w:ascii="Arial" w:hAnsi="Arial"/>
          <w:b/>
          <w:sz w:val="18"/>
        </w:rPr>
      </w:pPr>
    </w:p>
    <w:sectPr w:rsidR="00DD1920">
      <w:type w:val="continuous"/>
      <w:pgSz w:w="11910" w:h="16840"/>
      <w:pgMar w:top="1040" w:right="6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8A6"/>
    <w:multiLevelType w:val="hybridMultilevel"/>
    <w:tmpl w:val="955C5F54"/>
    <w:lvl w:ilvl="0" w:tplc="8D3E0284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0B68AF4">
      <w:numFmt w:val="bullet"/>
      <w:lvlText w:val="•"/>
      <w:lvlJc w:val="left"/>
      <w:pPr>
        <w:ind w:left="1560" w:hanging="567"/>
      </w:pPr>
      <w:rPr>
        <w:rFonts w:hint="default"/>
        <w:lang w:val="ru-RU" w:eastAsia="en-US" w:bidi="ar-SA"/>
      </w:rPr>
    </w:lvl>
    <w:lvl w:ilvl="2" w:tplc="2DC8A4B8">
      <w:numFmt w:val="bullet"/>
      <w:lvlText w:val="•"/>
      <w:lvlJc w:val="left"/>
      <w:pPr>
        <w:ind w:left="2461" w:hanging="567"/>
      </w:pPr>
      <w:rPr>
        <w:rFonts w:hint="default"/>
        <w:lang w:val="ru-RU" w:eastAsia="en-US" w:bidi="ar-SA"/>
      </w:rPr>
    </w:lvl>
    <w:lvl w:ilvl="3" w:tplc="929C1512">
      <w:numFmt w:val="bullet"/>
      <w:lvlText w:val="•"/>
      <w:lvlJc w:val="left"/>
      <w:pPr>
        <w:ind w:left="3361" w:hanging="567"/>
      </w:pPr>
      <w:rPr>
        <w:rFonts w:hint="default"/>
        <w:lang w:val="ru-RU" w:eastAsia="en-US" w:bidi="ar-SA"/>
      </w:rPr>
    </w:lvl>
    <w:lvl w:ilvl="4" w:tplc="BA561C96">
      <w:numFmt w:val="bullet"/>
      <w:lvlText w:val="•"/>
      <w:lvlJc w:val="left"/>
      <w:pPr>
        <w:ind w:left="4262" w:hanging="567"/>
      </w:pPr>
      <w:rPr>
        <w:rFonts w:hint="default"/>
        <w:lang w:val="ru-RU" w:eastAsia="en-US" w:bidi="ar-SA"/>
      </w:rPr>
    </w:lvl>
    <w:lvl w:ilvl="5" w:tplc="EAE63EA4">
      <w:numFmt w:val="bullet"/>
      <w:lvlText w:val="•"/>
      <w:lvlJc w:val="left"/>
      <w:pPr>
        <w:ind w:left="5163" w:hanging="567"/>
      </w:pPr>
      <w:rPr>
        <w:rFonts w:hint="default"/>
        <w:lang w:val="ru-RU" w:eastAsia="en-US" w:bidi="ar-SA"/>
      </w:rPr>
    </w:lvl>
    <w:lvl w:ilvl="6" w:tplc="A3FA3E20">
      <w:numFmt w:val="bullet"/>
      <w:lvlText w:val="•"/>
      <w:lvlJc w:val="left"/>
      <w:pPr>
        <w:ind w:left="6063" w:hanging="567"/>
      </w:pPr>
      <w:rPr>
        <w:rFonts w:hint="default"/>
        <w:lang w:val="ru-RU" w:eastAsia="en-US" w:bidi="ar-SA"/>
      </w:rPr>
    </w:lvl>
    <w:lvl w:ilvl="7" w:tplc="B54E1094">
      <w:numFmt w:val="bullet"/>
      <w:lvlText w:val="•"/>
      <w:lvlJc w:val="left"/>
      <w:pPr>
        <w:ind w:left="6964" w:hanging="567"/>
      </w:pPr>
      <w:rPr>
        <w:rFonts w:hint="default"/>
        <w:lang w:val="ru-RU" w:eastAsia="en-US" w:bidi="ar-SA"/>
      </w:rPr>
    </w:lvl>
    <w:lvl w:ilvl="8" w:tplc="83B8BF92">
      <w:numFmt w:val="bullet"/>
      <w:lvlText w:val="•"/>
      <w:lvlJc w:val="left"/>
      <w:pPr>
        <w:ind w:left="7865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920"/>
    <w:rsid w:val="00172B26"/>
    <w:rsid w:val="00D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1232" w:right="13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68" w:right="211" w:hanging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1232" w:right="13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68" w:right="211" w:hanging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</dc:creator>
  <cp:lastModifiedBy>Елена</cp:lastModifiedBy>
  <cp:revision>2</cp:revision>
  <dcterms:created xsi:type="dcterms:W3CDTF">2023-10-29T10:59:00Z</dcterms:created>
  <dcterms:modified xsi:type="dcterms:W3CDTF">2023-10-29T10:59:00Z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2023-10-29T00:00:00Z</vt:filetime>
  </property>
</Properties>
</file>