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F97" w:rsidRPr="00BC60D8" w:rsidRDefault="003F5F97" w:rsidP="003F5F97">
      <w:pPr>
        <w:suppressAutoHyphens/>
        <w:ind w:firstLine="709"/>
        <w:jc w:val="center"/>
        <w:rPr>
          <w:rFonts w:ascii="Times New Roman" w:eastAsia="Times New Roman" w:hAnsi="Times New Roman" w:cs="Times New Roman"/>
          <w:b/>
          <w:color w:val="auto"/>
          <w:kern w:val="1"/>
          <w:sz w:val="28"/>
          <w:szCs w:val="28"/>
          <w:lang w:eastAsia="hi-IN" w:bidi="hi-IN"/>
        </w:rPr>
      </w:pPr>
      <w:bookmarkStart w:id="0" w:name="bookmark0"/>
      <w:bookmarkStart w:id="1" w:name="bookmark1"/>
      <w:r w:rsidRPr="00BC60D8">
        <w:rPr>
          <w:rFonts w:ascii="Times New Roman" w:eastAsia="Times New Roman" w:hAnsi="Times New Roman" w:cs="Times New Roman"/>
          <w:b/>
          <w:color w:val="auto"/>
          <w:kern w:val="1"/>
          <w:sz w:val="28"/>
          <w:szCs w:val="28"/>
          <w:lang w:eastAsia="hi-IN" w:bidi="hi-IN"/>
        </w:rPr>
        <w:t>Методический с</w:t>
      </w:r>
      <w:r w:rsidRPr="00BC60D8">
        <w:rPr>
          <w:rFonts w:ascii="Times New Roman" w:eastAsia="Times New Roman" w:hAnsi="Times New Roman" w:cs="Times New Roman"/>
          <w:b/>
          <w:color w:val="auto"/>
          <w:kern w:val="1"/>
          <w:sz w:val="28"/>
          <w:szCs w:val="28"/>
          <w:lang w:eastAsia="hi-IN" w:bidi="hi-IN"/>
        </w:rPr>
        <w:t xml:space="preserve">еминар для учителей </w:t>
      </w:r>
    </w:p>
    <w:p w:rsidR="003F5F97" w:rsidRPr="00BC60D8" w:rsidRDefault="003F5F97" w:rsidP="003F5F97">
      <w:pPr>
        <w:suppressAutoHyphens/>
        <w:ind w:firstLine="709"/>
        <w:jc w:val="center"/>
        <w:rPr>
          <w:rFonts w:ascii="Times New Roman" w:eastAsia="Times New Roman" w:hAnsi="Times New Roman" w:cs="Times New Roman"/>
          <w:b/>
          <w:bCs/>
          <w:color w:val="auto"/>
          <w:kern w:val="1"/>
          <w:sz w:val="28"/>
          <w:szCs w:val="28"/>
          <w:lang w:eastAsia="hi-IN" w:bidi="hi-IN"/>
        </w:rPr>
      </w:pPr>
      <w:r w:rsidRPr="00BC60D8">
        <w:rPr>
          <w:rFonts w:ascii="Times New Roman" w:eastAsia="Times New Roman" w:hAnsi="Times New Roman" w:cs="Times New Roman"/>
          <w:b/>
          <w:color w:val="auto"/>
          <w:kern w:val="1"/>
          <w:sz w:val="28"/>
          <w:szCs w:val="28"/>
          <w:lang w:eastAsia="hi-IN" w:bidi="hi-IN"/>
        </w:rPr>
        <w:t>«</w:t>
      </w:r>
      <w:r w:rsidRPr="00BC60D8">
        <w:rPr>
          <w:rFonts w:ascii="Times New Roman" w:eastAsia="Times New Roman" w:hAnsi="Times New Roman" w:cs="Times New Roman"/>
          <w:b/>
          <w:bCs/>
          <w:color w:val="auto"/>
          <w:kern w:val="1"/>
          <w:sz w:val="28"/>
          <w:szCs w:val="28"/>
          <w:lang w:eastAsia="hi-IN" w:bidi="hi-IN"/>
        </w:rPr>
        <w:t xml:space="preserve">Модель современного урока в свете </w:t>
      </w:r>
    </w:p>
    <w:p w:rsidR="003F5F97" w:rsidRPr="00BC60D8" w:rsidRDefault="003F5F97" w:rsidP="003F5F97">
      <w:pPr>
        <w:suppressAutoHyphens/>
        <w:ind w:firstLine="709"/>
        <w:jc w:val="center"/>
        <w:rPr>
          <w:rFonts w:ascii="Times New Roman" w:eastAsia="Times New Roman" w:hAnsi="Times New Roman" w:cs="Times New Roman"/>
          <w:b/>
          <w:color w:val="auto"/>
          <w:kern w:val="1"/>
          <w:sz w:val="28"/>
          <w:szCs w:val="28"/>
          <w:lang w:eastAsia="hi-IN" w:bidi="hi-IN"/>
        </w:rPr>
      </w:pPr>
      <w:r w:rsidRPr="00BC60D8">
        <w:rPr>
          <w:rFonts w:ascii="Times New Roman" w:eastAsia="Times New Roman" w:hAnsi="Times New Roman" w:cs="Times New Roman"/>
          <w:b/>
          <w:bCs/>
          <w:color w:val="auto"/>
          <w:kern w:val="1"/>
          <w:sz w:val="28"/>
          <w:szCs w:val="28"/>
          <w:lang w:eastAsia="hi-IN" w:bidi="hi-IN"/>
        </w:rPr>
        <w:t>обновленных ФГОС НОО и ФГОС ООО</w:t>
      </w:r>
      <w:r w:rsidRPr="00BC60D8">
        <w:rPr>
          <w:rFonts w:ascii="Times New Roman" w:eastAsia="Times New Roman" w:hAnsi="Times New Roman" w:cs="Times New Roman"/>
          <w:b/>
          <w:color w:val="auto"/>
          <w:kern w:val="1"/>
          <w:sz w:val="28"/>
          <w:szCs w:val="28"/>
          <w:lang w:eastAsia="hi-IN" w:bidi="hi-IN"/>
        </w:rPr>
        <w:t>»</w:t>
      </w:r>
    </w:p>
    <w:p w:rsidR="003F5F97" w:rsidRPr="00BC60D8" w:rsidRDefault="003F5F97" w:rsidP="003F5F97">
      <w:pPr>
        <w:suppressAutoHyphens/>
        <w:ind w:firstLine="709"/>
        <w:jc w:val="right"/>
        <w:rPr>
          <w:rFonts w:ascii="Times New Roman" w:eastAsia="SimSun" w:hAnsi="Times New Roman" w:cs="Times New Roman"/>
          <w:i/>
          <w:color w:val="auto"/>
          <w:kern w:val="1"/>
          <w:sz w:val="28"/>
          <w:szCs w:val="28"/>
          <w:lang w:eastAsia="hi-IN" w:bidi="hi-IN"/>
        </w:rPr>
      </w:pPr>
    </w:p>
    <w:p w:rsidR="003F5F97" w:rsidRPr="00BC60D8" w:rsidRDefault="003F5F97" w:rsidP="003F5F97">
      <w:pPr>
        <w:suppressAutoHyphens/>
        <w:ind w:firstLine="709"/>
        <w:jc w:val="right"/>
        <w:rPr>
          <w:rFonts w:ascii="Times New Roman" w:eastAsia="SimSun" w:hAnsi="Times New Roman" w:cs="Times New Roman"/>
          <w:i/>
          <w:color w:val="auto"/>
          <w:kern w:val="1"/>
          <w:sz w:val="28"/>
          <w:szCs w:val="28"/>
          <w:lang w:eastAsia="hi-IN" w:bidi="hi-IN"/>
        </w:rPr>
      </w:pPr>
      <w:proofErr w:type="spellStart"/>
      <w:r w:rsidRPr="00BC60D8">
        <w:rPr>
          <w:rFonts w:ascii="Times New Roman" w:eastAsia="SimSun" w:hAnsi="Times New Roman" w:cs="Times New Roman"/>
          <w:i/>
          <w:color w:val="auto"/>
          <w:kern w:val="1"/>
          <w:sz w:val="28"/>
          <w:szCs w:val="28"/>
          <w:lang w:eastAsia="hi-IN" w:bidi="hi-IN"/>
        </w:rPr>
        <w:t>Зам.директора</w:t>
      </w:r>
      <w:proofErr w:type="spellEnd"/>
      <w:r w:rsidRPr="00BC60D8">
        <w:rPr>
          <w:rFonts w:ascii="Times New Roman" w:eastAsia="SimSun" w:hAnsi="Times New Roman" w:cs="Times New Roman"/>
          <w:i/>
          <w:color w:val="auto"/>
          <w:kern w:val="1"/>
          <w:sz w:val="28"/>
          <w:szCs w:val="28"/>
          <w:lang w:eastAsia="hi-IN" w:bidi="hi-IN"/>
        </w:rPr>
        <w:t xml:space="preserve"> </w:t>
      </w:r>
    </w:p>
    <w:p w:rsidR="003F5F97" w:rsidRPr="00BC60D8" w:rsidRDefault="003F5F97" w:rsidP="003F5F97">
      <w:pPr>
        <w:suppressAutoHyphens/>
        <w:ind w:firstLine="709"/>
        <w:jc w:val="right"/>
        <w:rPr>
          <w:rFonts w:ascii="Times New Roman" w:eastAsia="SimSun" w:hAnsi="Times New Roman" w:cs="Times New Roman"/>
          <w:i/>
          <w:color w:val="auto"/>
          <w:kern w:val="1"/>
          <w:sz w:val="28"/>
          <w:szCs w:val="28"/>
          <w:lang w:eastAsia="hi-IN" w:bidi="hi-IN"/>
        </w:rPr>
      </w:pPr>
      <w:r w:rsidRPr="00BC60D8">
        <w:rPr>
          <w:rFonts w:ascii="Times New Roman" w:eastAsia="SimSun" w:hAnsi="Times New Roman" w:cs="Times New Roman"/>
          <w:i/>
          <w:color w:val="auto"/>
          <w:kern w:val="1"/>
          <w:sz w:val="28"/>
          <w:szCs w:val="28"/>
          <w:lang w:eastAsia="hi-IN" w:bidi="hi-IN"/>
        </w:rPr>
        <w:t>Блажко Н.Н.</w:t>
      </w:r>
    </w:p>
    <w:p w:rsidR="003F5F97" w:rsidRPr="00BC60D8" w:rsidRDefault="003F5F97" w:rsidP="003F5F97">
      <w:pPr>
        <w:pStyle w:val="a7"/>
        <w:jc w:val="both"/>
        <w:rPr>
          <w:rFonts w:ascii="Times New Roman" w:hAnsi="Times New Roman" w:cs="Times New Roman"/>
          <w:color w:val="auto"/>
          <w:sz w:val="28"/>
          <w:szCs w:val="28"/>
        </w:rPr>
      </w:pPr>
    </w:p>
    <w:bookmarkEnd w:id="0"/>
    <w:bookmarkEnd w:id="1"/>
    <w:p w:rsidR="003F5F97" w:rsidRPr="00BC60D8" w:rsidRDefault="008B5DD0" w:rsidP="003F5F97">
      <w:pPr>
        <w:pStyle w:val="a7"/>
        <w:ind w:firstLine="708"/>
        <w:jc w:val="both"/>
        <w:rPr>
          <w:rFonts w:ascii="Times New Roman" w:hAnsi="Times New Roman" w:cs="Times New Roman"/>
          <w:i/>
          <w:iCs/>
          <w:color w:val="auto"/>
          <w:sz w:val="28"/>
          <w:szCs w:val="28"/>
        </w:rPr>
      </w:pPr>
      <w:r w:rsidRPr="00BC60D8">
        <w:rPr>
          <w:rFonts w:ascii="Times New Roman" w:hAnsi="Times New Roman" w:cs="Times New Roman"/>
          <w:i/>
          <w:iCs/>
          <w:color w:val="auto"/>
          <w:sz w:val="28"/>
          <w:szCs w:val="28"/>
        </w:rPr>
        <w:t>Все учебные завед</w:t>
      </w:r>
      <w:r w:rsidR="00CD146E" w:rsidRPr="00BC60D8">
        <w:rPr>
          <w:rFonts w:ascii="Times New Roman" w:hAnsi="Times New Roman" w:cs="Times New Roman"/>
          <w:i/>
          <w:iCs/>
          <w:color w:val="auto"/>
          <w:sz w:val="28"/>
          <w:szCs w:val="28"/>
        </w:rPr>
        <w:t>ения ориентируются на образовательные стандарты, которые р</w:t>
      </w:r>
      <w:r w:rsidRPr="00BC60D8">
        <w:rPr>
          <w:rFonts w:ascii="Times New Roman" w:hAnsi="Times New Roman" w:cs="Times New Roman"/>
          <w:i/>
          <w:iCs/>
          <w:color w:val="auto"/>
          <w:sz w:val="28"/>
          <w:szCs w:val="28"/>
        </w:rPr>
        <w:t>азрабатывает государство. В 2022-</w:t>
      </w:r>
      <w:r w:rsidR="003F5F97" w:rsidRPr="00BC60D8">
        <w:rPr>
          <w:rFonts w:ascii="Times New Roman" w:hAnsi="Times New Roman" w:cs="Times New Roman"/>
          <w:i/>
          <w:iCs/>
          <w:color w:val="auto"/>
          <w:sz w:val="28"/>
          <w:szCs w:val="28"/>
        </w:rPr>
        <w:t>20</w:t>
      </w:r>
      <w:r w:rsidRPr="00BC60D8">
        <w:rPr>
          <w:rFonts w:ascii="Times New Roman" w:hAnsi="Times New Roman" w:cs="Times New Roman"/>
          <w:i/>
          <w:iCs/>
          <w:color w:val="auto"/>
          <w:sz w:val="28"/>
          <w:szCs w:val="28"/>
        </w:rPr>
        <w:t xml:space="preserve">23 учебном году </w:t>
      </w:r>
      <w:r w:rsidR="003F5F97" w:rsidRPr="00BC60D8">
        <w:rPr>
          <w:rFonts w:ascii="Times New Roman" w:hAnsi="Times New Roman" w:cs="Times New Roman"/>
          <w:i/>
          <w:iCs/>
          <w:color w:val="auto"/>
          <w:sz w:val="28"/>
          <w:szCs w:val="28"/>
        </w:rPr>
        <w:t xml:space="preserve">мы </w:t>
      </w:r>
      <w:r w:rsidR="00CD146E" w:rsidRPr="00BC60D8">
        <w:rPr>
          <w:rFonts w:ascii="Times New Roman" w:hAnsi="Times New Roman" w:cs="Times New Roman"/>
          <w:i/>
          <w:iCs/>
          <w:color w:val="auto"/>
          <w:sz w:val="28"/>
          <w:szCs w:val="28"/>
        </w:rPr>
        <w:t xml:space="preserve">нас </w:t>
      </w:r>
      <w:r w:rsidR="003F5F97" w:rsidRPr="00BC60D8">
        <w:rPr>
          <w:rFonts w:ascii="Times New Roman" w:hAnsi="Times New Roman" w:cs="Times New Roman"/>
          <w:i/>
          <w:iCs/>
          <w:color w:val="auto"/>
          <w:sz w:val="28"/>
          <w:szCs w:val="28"/>
        </w:rPr>
        <w:t>перешли на</w:t>
      </w:r>
      <w:r w:rsidR="00CD146E" w:rsidRPr="00BC60D8">
        <w:rPr>
          <w:rFonts w:ascii="Times New Roman" w:hAnsi="Times New Roman" w:cs="Times New Roman"/>
          <w:i/>
          <w:iCs/>
          <w:color w:val="auto"/>
          <w:sz w:val="28"/>
          <w:szCs w:val="28"/>
        </w:rPr>
        <w:t xml:space="preserve"> обновление этого важного Документа. </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i/>
          <w:iCs/>
          <w:color w:val="auto"/>
          <w:sz w:val="28"/>
          <w:szCs w:val="28"/>
        </w:rPr>
        <w:t>Рассмотрим ожи</w:t>
      </w:r>
      <w:r w:rsidR="008B5DD0" w:rsidRPr="00BC60D8">
        <w:rPr>
          <w:rFonts w:ascii="Times New Roman" w:hAnsi="Times New Roman" w:cs="Times New Roman"/>
          <w:i/>
          <w:iCs/>
          <w:color w:val="auto"/>
          <w:sz w:val="28"/>
          <w:szCs w:val="28"/>
        </w:rPr>
        <w:t>д</w:t>
      </w:r>
      <w:r w:rsidRPr="00BC60D8">
        <w:rPr>
          <w:rFonts w:ascii="Times New Roman" w:hAnsi="Times New Roman" w:cs="Times New Roman"/>
          <w:i/>
          <w:iCs/>
          <w:color w:val="auto"/>
          <w:sz w:val="28"/>
          <w:szCs w:val="28"/>
        </w:rPr>
        <w:t>аемые изменения во ФГОС и что они бу</w:t>
      </w:r>
      <w:r w:rsidR="008B5DD0" w:rsidRPr="00BC60D8">
        <w:rPr>
          <w:rFonts w:ascii="Times New Roman" w:hAnsi="Times New Roman" w:cs="Times New Roman"/>
          <w:i/>
          <w:iCs/>
          <w:color w:val="auto"/>
          <w:sz w:val="28"/>
          <w:szCs w:val="28"/>
        </w:rPr>
        <w:t>д</w:t>
      </w:r>
      <w:r w:rsidRPr="00BC60D8">
        <w:rPr>
          <w:rFonts w:ascii="Times New Roman" w:hAnsi="Times New Roman" w:cs="Times New Roman"/>
          <w:i/>
          <w:iCs/>
          <w:color w:val="auto"/>
          <w:sz w:val="28"/>
          <w:szCs w:val="28"/>
        </w:rPr>
        <w:t xml:space="preserve">ут значить </w:t>
      </w:r>
      <w:r w:rsidR="008B5DD0" w:rsidRPr="00BC60D8">
        <w:rPr>
          <w:rFonts w:ascii="Times New Roman" w:hAnsi="Times New Roman" w:cs="Times New Roman"/>
          <w:i/>
          <w:iCs/>
          <w:color w:val="auto"/>
          <w:sz w:val="28"/>
          <w:szCs w:val="28"/>
        </w:rPr>
        <w:t>д</w:t>
      </w:r>
      <w:r w:rsidRPr="00BC60D8">
        <w:rPr>
          <w:rFonts w:ascii="Times New Roman" w:hAnsi="Times New Roman" w:cs="Times New Roman"/>
          <w:i/>
          <w:iCs/>
          <w:color w:val="auto"/>
          <w:sz w:val="28"/>
          <w:szCs w:val="28"/>
        </w:rPr>
        <w:t>ля школьников и их родителей.</w:t>
      </w:r>
    </w:p>
    <w:p w:rsidR="003F5F97" w:rsidRPr="00BC60D8" w:rsidRDefault="003F5F97" w:rsidP="003F5F97">
      <w:pPr>
        <w:pStyle w:val="a7"/>
        <w:jc w:val="both"/>
        <w:rPr>
          <w:rFonts w:ascii="Times New Roman" w:hAnsi="Times New Roman" w:cs="Times New Roman"/>
          <w:b/>
          <w:bCs/>
          <w:color w:val="auto"/>
          <w:sz w:val="28"/>
          <w:szCs w:val="28"/>
        </w:rPr>
      </w:pPr>
    </w:p>
    <w:p w:rsidR="00BB542A" w:rsidRPr="00BC60D8" w:rsidRDefault="00CD146E" w:rsidP="003F5F97">
      <w:pPr>
        <w:pStyle w:val="a7"/>
        <w:ind w:firstLine="708"/>
        <w:jc w:val="both"/>
        <w:rPr>
          <w:rFonts w:ascii="Times New Roman" w:hAnsi="Times New Roman" w:cs="Times New Roman"/>
          <w:color w:val="auto"/>
          <w:sz w:val="28"/>
          <w:szCs w:val="28"/>
        </w:rPr>
      </w:pPr>
      <w:r w:rsidRPr="00BC60D8">
        <w:rPr>
          <w:rFonts w:ascii="Times New Roman" w:hAnsi="Times New Roman" w:cs="Times New Roman"/>
          <w:b/>
          <w:bCs/>
          <w:color w:val="auto"/>
          <w:sz w:val="28"/>
          <w:szCs w:val="28"/>
        </w:rPr>
        <w:t>Что такое ФГОС</w:t>
      </w:r>
    </w:p>
    <w:p w:rsidR="00BB542A" w:rsidRPr="00BC60D8" w:rsidRDefault="00000000" w:rsidP="003F5F97">
      <w:pPr>
        <w:pStyle w:val="a7"/>
        <w:jc w:val="both"/>
        <w:rPr>
          <w:rFonts w:ascii="Times New Roman" w:hAnsi="Times New Roman" w:cs="Times New Roman"/>
          <w:color w:val="auto"/>
          <w:sz w:val="28"/>
          <w:szCs w:val="28"/>
        </w:rPr>
      </w:pPr>
      <w:hyperlink r:id="rId7" w:history="1">
        <w:r w:rsidR="00CD146E" w:rsidRPr="00BC60D8">
          <w:rPr>
            <w:rFonts w:ascii="Times New Roman" w:hAnsi="Times New Roman" w:cs="Times New Roman"/>
            <w:b/>
            <w:bCs/>
            <w:color w:val="auto"/>
            <w:sz w:val="28"/>
            <w:szCs w:val="28"/>
          </w:rPr>
          <w:t xml:space="preserve">ФГОС </w:t>
        </w:r>
      </w:hyperlink>
      <w:r w:rsidR="00CD146E" w:rsidRPr="00BC60D8">
        <w:rPr>
          <w:rFonts w:ascii="Times New Roman" w:hAnsi="Times New Roman" w:cs="Times New Roman"/>
          <w:color w:val="auto"/>
          <w:sz w:val="28"/>
          <w:szCs w:val="28"/>
        </w:rPr>
        <w:t>— это федеральные государственные образовательные стандарты. Они представляют собой совокупность требований к программам образования.</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По ФГОС пишут учебники и методички, определяют, сколько времени уделить тому или иному предмету, решают, как проводить аттестации и какие задания будут на ЕГЭ. Словом, ФГОС — это фундамент образовательного процесса.</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Основной задачей ФГОС является создание единого образовательного пространства по всей России.</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ФГОС также обеспечивает преемственность образовательных программ. Предполагается, что каждый ученик на предыдущей ступени обучения получает все знания, необходимые для перехода на следующую. Иначе говоря, нельзя перейти в пятый класс, не владея знаниями и умениями начальной школы.</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Актуальный текст государственных образовательных стандартов можно почитать на официальном сайте</w:t>
      </w:r>
      <w:hyperlink r:id="rId8" w:history="1">
        <w:r w:rsidRPr="00BC60D8">
          <w:rPr>
            <w:rFonts w:ascii="Times New Roman" w:hAnsi="Times New Roman" w:cs="Times New Roman"/>
            <w:color w:val="auto"/>
            <w:sz w:val="28"/>
            <w:szCs w:val="28"/>
          </w:rPr>
          <w:t xml:space="preserve"> </w:t>
        </w:r>
        <w:r w:rsidRPr="00BC60D8">
          <w:rPr>
            <w:rFonts w:ascii="Times New Roman" w:hAnsi="Times New Roman" w:cs="Times New Roman"/>
            <w:color w:val="auto"/>
            <w:sz w:val="28"/>
            <w:szCs w:val="28"/>
            <w:u w:val="single"/>
            <w:lang w:val="en-US" w:eastAsia="en-US" w:bidi="en-US"/>
          </w:rPr>
          <w:t>https</w:t>
        </w:r>
        <w:r w:rsidRPr="00BC60D8">
          <w:rPr>
            <w:rFonts w:ascii="Times New Roman" w:hAnsi="Times New Roman" w:cs="Times New Roman"/>
            <w:color w:val="auto"/>
            <w:sz w:val="28"/>
            <w:szCs w:val="28"/>
            <w:u w:val="single"/>
            <w:lang w:eastAsia="en-US" w:bidi="en-US"/>
          </w:rPr>
          <w:t>://</w:t>
        </w:r>
        <w:proofErr w:type="spellStart"/>
        <w:r w:rsidRPr="00BC60D8">
          <w:rPr>
            <w:rFonts w:ascii="Times New Roman" w:hAnsi="Times New Roman" w:cs="Times New Roman"/>
            <w:color w:val="auto"/>
            <w:sz w:val="28"/>
            <w:szCs w:val="28"/>
            <w:u w:val="single"/>
            <w:lang w:val="en-US" w:eastAsia="en-US" w:bidi="en-US"/>
          </w:rPr>
          <w:t>fgos</w:t>
        </w:r>
        <w:proofErr w:type="spellEnd"/>
        <w:r w:rsidRPr="00BC60D8">
          <w:rPr>
            <w:rFonts w:ascii="Times New Roman" w:hAnsi="Times New Roman" w:cs="Times New Roman"/>
            <w:color w:val="auto"/>
            <w:sz w:val="28"/>
            <w:szCs w:val="28"/>
            <w:u w:val="single"/>
            <w:lang w:eastAsia="en-US" w:bidi="en-US"/>
          </w:rPr>
          <w:t>.</w:t>
        </w:r>
        <w:proofErr w:type="spellStart"/>
        <w:r w:rsidRPr="00BC60D8">
          <w:rPr>
            <w:rFonts w:ascii="Times New Roman" w:hAnsi="Times New Roman" w:cs="Times New Roman"/>
            <w:color w:val="auto"/>
            <w:sz w:val="28"/>
            <w:szCs w:val="28"/>
            <w:u w:val="single"/>
            <w:lang w:val="en-US" w:eastAsia="en-US" w:bidi="en-US"/>
          </w:rPr>
          <w:t>ru</w:t>
        </w:r>
        <w:proofErr w:type="spellEnd"/>
        <w:r w:rsidRPr="00BC60D8">
          <w:rPr>
            <w:rFonts w:ascii="Times New Roman" w:hAnsi="Times New Roman" w:cs="Times New Roman"/>
            <w:color w:val="auto"/>
            <w:sz w:val="28"/>
            <w:szCs w:val="28"/>
            <w:u w:val="single"/>
            <w:lang w:eastAsia="en-US" w:bidi="en-US"/>
          </w:rPr>
          <w:t>/</w:t>
        </w:r>
        <w:r w:rsidRPr="00BC60D8">
          <w:rPr>
            <w:rFonts w:ascii="Times New Roman" w:hAnsi="Times New Roman" w:cs="Times New Roman"/>
            <w:color w:val="auto"/>
            <w:sz w:val="28"/>
            <w:szCs w:val="28"/>
            <w:lang w:eastAsia="en-US" w:bidi="en-US"/>
          </w:rPr>
          <w:t xml:space="preserve"> </w:t>
        </w:r>
      </w:hyperlink>
      <w:r w:rsidRPr="00BC60D8">
        <w:rPr>
          <w:rFonts w:ascii="Times New Roman" w:hAnsi="Times New Roman" w:cs="Times New Roman"/>
          <w:color w:val="auto"/>
          <w:sz w:val="28"/>
          <w:szCs w:val="28"/>
        </w:rPr>
        <w:t>.</w:t>
      </w:r>
    </w:p>
    <w:p w:rsidR="00BB542A" w:rsidRPr="00BC60D8" w:rsidRDefault="00CD146E" w:rsidP="003F5F97">
      <w:pPr>
        <w:pStyle w:val="a7"/>
        <w:jc w:val="both"/>
        <w:rPr>
          <w:rFonts w:ascii="Times New Roman" w:hAnsi="Times New Roman" w:cs="Times New Roman"/>
          <w:color w:val="auto"/>
          <w:sz w:val="28"/>
          <w:szCs w:val="28"/>
        </w:rPr>
      </w:pPr>
      <w:bookmarkStart w:id="2" w:name="bookmark2"/>
      <w:bookmarkStart w:id="3" w:name="bookmark3"/>
      <w:r w:rsidRPr="00BC60D8">
        <w:rPr>
          <w:rFonts w:ascii="Times New Roman" w:hAnsi="Times New Roman" w:cs="Times New Roman"/>
          <w:color w:val="auto"/>
          <w:sz w:val="28"/>
          <w:szCs w:val="28"/>
        </w:rPr>
        <w:t>Какие бывают ФГОС</w:t>
      </w:r>
      <w:bookmarkEnd w:id="2"/>
      <w:bookmarkEnd w:id="3"/>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На каждой ступени образования — свои стандарты. Школьникам необходимо руководствоваться следующими документами:</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ФГОС начального общего образования (1-4 классы),</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ФГОС основного общего образования (5-9 классы),</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ФГОС среднего общего образования (10-11 классы),</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ФГОС образования обучающихся с ограниченными возможностями здоровья (ОВЗ).</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b/>
          <w:bCs/>
          <w:color w:val="auto"/>
          <w:sz w:val="28"/>
          <w:szCs w:val="28"/>
        </w:rPr>
        <w:t>Три поколения стандартов</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ФГОС принято делить на три поколения — в зависимости от того, в каких годах они применялись.</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b/>
          <w:bCs/>
          <w:color w:val="auto"/>
          <w:sz w:val="28"/>
          <w:szCs w:val="28"/>
        </w:rPr>
        <w:t>Первое поколение ФГОС</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Были приняты в 2004 году и назывались государственными образовательными стандартами. Аббревиатура ФГОС ещё не использовалась. Основной целью Стандарта 2004 года был не личностный, а предметный результат, ввиду чего Стандарт быстро устарел. Во главу ставился набор информации, обязательной для изучения. Подробно описывалось содержание образование: темы, дидактические единицы.</w:t>
      </w:r>
    </w:p>
    <w:p w:rsidR="00BB542A" w:rsidRPr="00BC60D8" w:rsidRDefault="00CD146E" w:rsidP="003F5F97">
      <w:pPr>
        <w:pStyle w:val="a7"/>
        <w:jc w:val="both"/>
        <w:rPr>
          <w:rFonts w:ascii="Times New Roman" w:hAnsi="Times New Roman" w:cs="Times New Roman"/>
          <w:color w:val="auto"/>
          <w:sz w:val="28"/>
          <w:szCs w:val="28"/>
        </w:rPr>
      </w:pPr>
      <w:bookmarkStart w:id="4" w:name="bookmark4"/>
      <w:bookmarkStart w:id="5" w:name="bookmark5"/>
      <w:r w:rsidRPr="00BC60D8">
        <w:rPr>
          <w:rFonts w:ascii="Times New Roman" w:hAnsi="Times New Roman" w:cs="Times New Roman"/>
          <w:color w:val="auto"/>
          <w:sz w:val="28"/>
          <w:szCs w:val="28"/>
        </w:rPr>
        <w:t>Второе поколение образовательных стандартов</w:t>
      </w:r>
      <w:bookmarkEnd w:id="4"/>
      <w:bookmarkEnd w:id="5"/>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 xml:space="preserve">ФГОС второго поколения разрабатывались с 2009 по 2012 год и действуют до 2020 года. Акцент в них сделан на развитие универсальных учебных умений, то есть </w:t>
      </w:r>
      <w:r w:rsidRPr="00BC60D8">
        <w:rPr>
          <w:rFonts w:ascii="Times New Roman" w:hAnsi="Times New Roman" w:cs="Times New Roman"/>
          <w:color w:val="auto"/>
          <w:sz w:val="28"/>
          <w:szCs w:val="28"/>
        </w:rPr>
        <w:lastRenderedPageBreak/>
        <w:t>способности самостоятельно добывать информацию с использованием технологий и коммуникации с людьми. Фокус сместили на личность ребёнка. Много внимания уделено проектной и внеурочной деятельности. Предполагается, что обучающиеся по федеральным государственным стандартам 2 поколения должны любить Родину, уважать закон, быть толерантными и стремиться к здоровому образу жизни.</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b/>
          <w:bCs/>
          <w:color w:val="auto"/>
          <w:sz w:val="28"/>
          <w:szCs w:val="28"/>
        </w:rPr>
        <w:t>Третье поколение ФГОС</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Переход на новые образовательные стандарты третьего поколения будет осуществлён в сентябре 2021 года. Обсуждение новых ФГОС началось ещё весной 2018, и с тех пор прорабатывается их грядущее внедрение. Рассмотрим подробнее отличия ФГОС второго и третьего поколения.</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b/>
          <w:bCs/>
          <w:color w:val="auto"/>
          <w:sz w:val="28"/>
          <w:szCs w:val="28"/>
        </w:rPr>
        <w:t>Новый ФГОС 2020</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Федеральные государственные образовательные стандарты обновляются примерно раз в 10 лет. Новые ФГОС утверждены в конце 2019 года, а во втором квартале 2020 года завершилась работа по обновлению основных школьных программ. Окончательный переход на новые ФГОС запланирован на сентябрь 2021 года в некот</w:t>
      </w:r>
      <w:r w:rsidR="00BC60D8" w:rsidRPr="00BC60D8">
        <w:rPr>
          <w:rFonts w:ascii="Times New Roman" w:hAnsi="Times New Roman" w:cs="Times New Roman"/>
          <w:color w:val="auto"/>
          <w:sz w:val="28"/>
          <w:szCs w:val="28"/>
        </w:rPr>
        <w:t>о</w:t>
      </w:r>
      <w:r w:rsidRPr="00BC60D8">
        <w:rPr>
          <w:rFonts w:ascii="Times New Roman" w:hAnsi="Times New Roman" w:cs="Times New Roman"/>
          <w:color w:val="auto"/>
          <w:sz w:val="28"/>
          <w:szCs w:val="28"/>
        </w:rPr>
        <w:t>рых школах, а повсеместно - с 1 сентября 2022 года.</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Чем они отличаются от предыдущих?</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Главной задачей ФГОС третьего поколения заявлена конкретизация требований к обучающимся. Дело в том, что в предыдущей редакции Стандарт включал только общие установки на формирование определённых компетенций. Учебные учреждения сами решали, что именно и в каком классе изучать, поэтому образовательные программы разных школ отличались, а результаты обучения не были детализированы. Предполагается, что новые ФГОС 2020 года определяют чёткие требования к предметным результатам по каждой учебной дисциплине.</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Основные изменения, внесённые в проекты современных ФГОС:</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Чётко прописаны обязательства образовательного учреждения (в частности, школы) перед учениками и родителями.</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Сделан акцент на развитие</w:t>
      </w:r>
      <w:hyperlink r:id="rId9" w:history="1">
        <w:r w:rsidRPr="00BC60D8">
          <w:rPr>
            <w:rFonts w:ascii="Times New Roman" w:hAnsi="Times New Roman" w:cs="Times New Roman"/>
            <w:color w:val="auto"/>
            <w:sz w:val="28"/>
            <w:szCs w:val="28"/>
          </w:rPr>
          <w:t xml:space="preserve"> «мягких» навыков </w:t>
        </w:r>
      </w:hyperlink>
      <w:r w:rsidRPr="00BC60D8">
        <w:rPr>
          <w:rFonts w:ascii="Times New Roman" w:hAnsi="Times New Roman" w:cs="Times New Roman"/>
          <w:color w:val="auto"/>
          <w:sz w:val="28"/>
          <w:szCs w:val="28"/>
        </w:rPr>
        <w:t>— метапредметных и личностных.</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Подробно указан перечень предметных и межпредметных навыков, которыми должен обладать ученик в рамках каждой дисциплины (уметь доказать, интерпретировать, оперировать понятиями, решать задачи).</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Расписан формат работы в рамках каждого предмета для развития этих навыков (проведение лабораторных работ, внеурочной деятельности и так далее).</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Зафиксированы контрольные точки с конкретными результатами учеников (сочинение на 300 слов, словарный запас из 70 новых слов ежегодно и тому подобное).</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Строго обозначено, какие темы должны освоить дети в определённый год обучения. Содержание тем по новому ФГОС не рекомендовано менять местами (ранее это допускалось).</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Учитываются возрастные и психологические особенности учеников всех классов. Главное, чтобы ребята не были перегружены. Кроме того, в последнем образовательном стандарте уточнено минимальное и максимальное количество часов, необходимых для полноценной реализации основных образовательных программ. Определено базовое содержание программы воспитания, уточнены задачи и условия программы коррекционной работы с детьми с ОВЗ.</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Предполагается, что образовательные стандарты третьего поколения улучшат современную образовательную систему и конкретизируют её задачи.</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lastRenderedPageBreak/>
        <w:t>В обновлённых ФГОС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Обновлённые ФГОС также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Обновлённые ФГОС описывают систему требований к условиям реализации общеобразовательных программ,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 Благодаря обновлённым стандартам школьники получат больше возможностей для того, чтобы заниматься наукой, проводить исследования, используя передовое оборудование.</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В новом стандарте уделено внимание в т. ч. финансовой грамотности учеников, совершенствованию обучения на фоне развития информационных технологий.</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Прием на обучение в соответствии с прежним ФГОС прекращается с 1 сентября 2022 г.</w:t>
      </w:r>
    </w:p>
    <w:p w:rsidR="00BB542A" w:rsidRPr="00BC60D8" w:rsidRDefault="00CD146E"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Образовательная организация вправе осуществлять в соответствии с новым ФГОС обучение несовершеннолетних обучающихся, зачисленных до вступления в силу приказа, с согласия их родителей (законных представителей).</w:t>
      </w:r>
    </w:p>
    <w:p w:rsidR="008B5DD0" w:rsidRPr="00BC60D8" w:rsidRDefault="008B5DD0"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 xml:space="preserve">ФГОС-это утвержденный на государственном уровне документ, который устанавливает требования к образовательным программам. </w:t>
      </w:r>
    </w:p>
    <w:p w:rsidR="008B5DD0" w:rsidRPr="00BC60D8" w:rsidRDefault="008B5DD0"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 Согласно приказу Министерства образования и науки Российской Федерации от 06 октября 2009 года №373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года регистрационный №15785) первого сентября 2011 года первоклассники нашей страны сели за парты в условиях реализации требований новых ФГОС НОО.</w:t>
      </w:r>
    </w:p>
    <w:p w:rsidR="008B5DD0" w:rsidRPr="00BC60D8" w:rsidRDefault="008B5DD0"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 В течение десяти лет наши школы реализовывали эти стандарты. В них неоднократно вносились изменения, касающиеся, например, введения родного языка, в том числе русского языка как родного и другие. Последние изменения касались введения программы воспитания в школах. Изменения были внесены приказом Министерства просвещения РФ от 11 декабря 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8B5DD0" w:rsidRPr="00BC60D8" w:rsidRDefault="008B5DD0" w:rsidP="003F5F97">
      <w:pPr>
        <w:pStyle w:val="a7"/>
        <w:jc w:val="both"/>
        <w:rPr>
          <w:rFonts w:ascii="Times New Roman" w:eastAsia="Calibri" w:hAnsi="Times New Roman" w:cs="Times New Roman"/>
          <w:color w:val="auto"/>
          <w:sz w:val="28"/>
          <w:szCs w:val="28"/>
        </w:rPr>
      </w:pPr>
      <w:r w:rsidRPr="00BC60D8">
        <w:rPr>
          <w:rFonts w:ascii="Times New Roman" w:eastAsia="Calibri" w:hAnsi="Times New Roman" w:cs="Times New Roman"/>
          <w:color w:val="auto"/>
          <w:sz w:val="28"/>
          <w:szCs w:val="28"/>
        </w:rPr>
        <w:t xml:space="preserve">Приказ Министерства просвещения РФ от 31 мая 2021 г. </w:t>
      </w:r>
      <w:r w:rsidRPr="00BC60D8">
        <w:rPr>
          <w:rFonts w:ascii="Times New Roman" w:eastAsia="Microsoft Sans Serif" w:hAnsi="Times New Roman" w:cs="Times New Roman"/>
          <w:color w:val="auto"/>
          <w:sz w:val="28"/>
          <w:szCs w:val="28"/>
        </w:rPr>
        <w:t xml:space="preserve">№ </w:t>
      </w:r>
      <w:r w:rsidRPr="00BC60D8">
        <w:rPr>
          <w:rFonts w:ascii="Times New Roman" w:eastAsia="Calibri" w:hAnsi="Times New Roman" w:cs="Times New Roman"/>
          <w:color w:val="auto"/>
          <w:sz w:val="28"/>
          <w:szCs w:val="28"/>
        </w:rPr>
        <w:t>286 «Об утверждении федерального государственного образовательного стандарта начального общего образования»</w:t>
      </w:r>
    </w:p>
    <w:p w:rsidR="008B5DD0" w:rsidRPr="00BC60D8" w:rsidRDefault="008B5DD0" w:rsidP="003F5F97">
      <w:pPr>
        <w:pStyle w:val="a7"/>
        <w:jc w:val="both"/>
        <w:rPr>
          <w:rFonts w:ascii="Times New Roman" w:eastAsia="Calibri" w:hAnsi="Times New Roman" w:cs="Times New Roman"/>
          <w:color w:val="auto"/>
          <w:sz w:val="28"/>
          <w:szCs w:val="28"/>
        </w:rPr>
      </w:pPr>
      <w:r w:rsidRPr="00BC60D8">
        <w:rPr>
          <w:rFonts w:ascii="Times New Roman" w:eastAsia="Calibri" w:hAnsi="Times New Roman" w:cs="Times New Roman"/>
          <w:color w:val="auto"/>
          <w:sz w:val="28"/>
          <w:szCs w:val="28"/>
        </w:rPr>
        <w:t>С 1 сентября 2022 вводятся новые стандарты. Их введение определено в...</w:t>
      </w:r>
    </w:p>
    <w:p w:rsidR="008B5DD0" w:rsidRPr="00BC60D8" w:rsidRDefault="008B5DD0" w:rsidP="003F5F97">
      <w:pPr>
        <w:pStyle w:val="a7"/>
        <w:jc w:val="both"/>
        <w:rPr>
          <w:rFonts w:ascii="Times New Roman" w:eastAsia="Calibri" w:hAnsi="Times New Roman" w:cs="Times New Roman"/>
          <w:color w:val="auto"/>
          <w:sz w:val="28"/>
          <w:szCs w:val="28"/>
        </w:rPr>
      </w:pPr>
      <w:r w:rsidRPr="00BC60D8">
        <w:rPr>
          <w:rFonts w:ascii="Times New Roman" w:eastAsia="Calibri" w:hAnsi="Times New Roman" w:cs="Times New Roman"/>
          <w:color w:val="auto"/>
          <w:sz w:val="28"/>
          <w:szCs w:val="28"/>
        </w:rPr>
        <w:t>Статья 11. «Федеральные государственные образовательные стандарты и федеральные государственные требования. Образовательные стандарты» Федерального закона от 29.12.2012 № 273-ФЗ «Об образовании в Российской Федерации»</w:t>
      </w:r>
    </w:p>
    <w:p w:rsidR="008B5DD0" w:rsidRPr="00BC60D8" w:rsidRDefault="008B5DD0" w:rsidP="003F5F97">
      <w:pPr>
        <w:pStyle w:val="a7"/>
        <w:jc w:val="both"/>
        <w:rPr>
          <w:rFonts w:ascii="Times New Roman" w:eastAsia="Calibri" w:hAnsi="Times New Roman" w:cs="Times New Roman"/>
          <w:color w:val="auto"/>
          <w:sz w:val="28"/>
          <w:szCs w:val="28"/>
        </w:rPr>
      </w:pPr>
      <w:r w:rsidRPr="00BC60D8">
        <w:rPr>
          <w:rFonts w:ascii="Times New Roman" w:eastAsia="Calibri" w:hAnsi="Times New Roman" w:cs="Times New Roman"/>
          <w:color w:val="auto"/>
          <w:sz w:val="28"/>
          <w:szCs w:val="28"/>
        </w:rPr>
        <w:t>ФГОС НОО (новая редакция)</w:t>
      </w:r>
    </w:p>
    <w:p w:rsidR="008B5DD0" w:rsidRPr="00BC60D8" w:rsidRDefault="008B5DD0" w:rsidP="003F5F97">
      <w:pPr>
        <w:pStyle w:val="a7"/>
        <w:jc w:val="both"/>
        <w:rPr>
          <w:rFonts w:ascii="Times New Roman" w:eastAsia="Calibri" w:hAnsi="Times New Roman" w:cs="Times New Roman"/>
          <w:color w:val="auto"/>
          <w:sz w:val="28"/>
          <w:szCs w:val="28"/>
        </w:rPr>
      </w:pPr>
      <w:r w:rsidRPr="00BC60D8">
        <w:rPr>
          <w:rFonts w:ascii="Times New Roman" w:eastAsia="Calibri" w:hAnsi="Times New Roman" w:cs="Times New Roman"/>
          <w:color w:val="auto"/>
          <w:sz w:val="28"/>
          <w:szCs w:val="28"/>
        </w:rPr>
        <w:t>Теоретическое обоснование</w:t>
      </w:r>
    </w:p>
    <w:p w:rsidR="008B5DD0" w:rsidRPr="00BC60D8" w:rsidRDefault="008B5DD0" w:rsidP="003F5F97">
      <w:pPr>
        <w:pStyle w:val="a7"/>
        <w:jc w:val="both"/>
        <w:rPr>
          <w:rFonts w:ascii="Times New Roman" w:eastAsia="Calibri" w:hAnsi="Times New Roman" w:cs="Times New Roman"/>
          <w:color w:val="auto"/>
          <w:sz w:val="28"/>
          <w:szCs w:val="28"/>
        </w:rPr>
      </w:pPr>
      <w:r w:rsidRPr="00BC60D8">
        <w:rPr>
          <w:rFonts w:ascii="Times New Roman" w:eastAsia="Calibri" w:hAnsi="Times New Roman" w:cs="Times New Roman"/>
          <w:color w:val="auto"/>
          <w:sz w:val="28"/>
          <w:szCs w:val="28"/>
        </w:rPr>
        <w:t>Обновлённые цели и задачи</w:t>
      </w:r>
    </w:p>
    <w:p w:rsidR="008B5DD0" w:rsidRPr="00BC60D8" w:rsidRDefault="008B5DD0" w:rsidP="003F5F97">
      <w:pPr>
        <w:pStyle w:val="a7"/>
        <w:jc w:val="both"/>
        <w:rPr>
          <w:rFonts w:ascii="Times New Roman" w:eastAsia="Calibri" w:hAnsi="Times New Roman" w:cs="Times New Roman"/>
          <w:color w:val="auto"/>
          <w:sz w:val="28"/>
          <w:szCs w:val="28"/>
        </w:rPr>
      </w:pPr>
      <w:r w:rsidRPr="00BC60D8">
        <w:rPr>
          <w:rFonts w:ascii="Times New Roman" w:eastAsia="Calibri" w:hAnsi="Times New Roman" w:cs="Times New Roman"/>
          <w:color w:val="auto"/>
          <w:sz w:val="28"/>
          <w:szCs w:val="28"/>
        </w:rPr>
        <w:t>Обновлённое содержание образования</w:t>
      </w:r>
    </w:p>
    <w:p w:rsidR="008B5DD0" w:rsidRPr="00BC60D8" w:rsidRDefault="008B5DD0" w:rsidP="003F5F97">
      <w:pPr>
        <w:pStyle w:val="a7"/>
        <w:jc w:val="both"/>
        <w:rPr>
          <w:rFonts w:ascii="Times New Roman" w:eastAsia="Calibri" w:hAnsi="Times New Roman" w:cs="Times New Roman"/>
          <w:color w:val="auto"/>
          <w:sz w:val="28"/>
          <w:szCs w:val="28"/>
        </w:rPr>
      </w:pPr>
      <w:r w:rsidRPr="00BC60D8">
        <w:rPr>
          <w:rFonts w:ascii="Times New Roman" w:eastAsia="Calibri" w:hAnsi="Times New Roman" w:cs="Times New Roman"/>
          <w:color w:val="auto"/>
          <w:sz w:val="28"/>
          <w:szCs w:val="28"/>
        </w:rPr>
        <w:t>Обновление требований к результатам образования</w:t>
      </w:r>
    </w:p>
    <w:p w:rsidR="008B5DD0" w:rsidRPr="00BC60D8" w:rsidRDefault="008B5DD0" w:rsidP="003F5F97">
      <w:pPr>
        <w:pStyle w:val="a7"/>
        <w:jc w:val="both"/>
        <w:rPr>
          <w:rFonts w:ascii="Times New Roman" w:eastAsia="Calibri" w:hAnsi="Times New Roman" w:cs="Times New Roman"/>
          <w:color w:val="auto"/>
          <w:sz w:val="28"/>
          <w:szCs w:val="28"/>
        </w:rPr>
      </w:pPr>
      <w:r w:rsidRPr="00BC60D8">
        <w:rPr>
          <w:rFonts w:ascii="Times New Roman" w:eastAsia="Calibri" w:hAnsi="Times New Roman" w:cs="Times New Roman"/>
          <w:color w:val="auto"/>
          <w:sz w:val="28"/>
          <w:szCs w:val="28"/>
        </w:rPr>
        <w:lastRenderedPageBreak/>
        <w:t>Новые технологии образования</w:t>
      </w:r>
    </w:p>
    <w:p w:rsidR="008B5DD0" w:rsidRPr="00BC60D8" w:rsidRDefault="008B5DD0" w:rsidP="003F5F97">
      <w:pPr>
        <w:pStyle w:val="a7"/>
        <w:jc w:val="both"/>
        <w:rPr>
          <w:rFonts w:ascii="Times New Roman" w:eastAsia="Calibri" w:hAnsi="Times New Roman" w:cs="Times New Roman"/>
          <w:color w:val="auto"/>
          <w:sz w:val="28"/>
          <w:szCs w:val="28"/>
        </w:rPr>
      </w:pPr>
      <w:r w:rsidRPr="00BC60D8">
        <w:rPr>
          <w:rFonts w:ascii="Times New Roman" w:eastAsia="Calibri" w:hAnsi="Times New Roman" w:cs="Times New Roman"/>
          <w:color w:val="auto"/>
          <w:sz w:val="28"/>
          <w:szCs w:val="28"/>
        </w:rPr>
        <w:t>Обновлённые требования к участникам образовательных отношений</w:t>
      </w: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eastAsia="Calibri" w:hAnsi="Times New Roman" w:cs="Times New Roman"/>
          <w:color w:val="auto"/>
          <w:sz w:val="28"/>
          <w:szCs w:val="28"/>
        </w:rPr>
        <w:t>Таким образом новый ФГОС НОО достаточно чётко формулирует требования к результатам. Примерные программы в настоящее время находятся в стадии разработки и должны быть готовы к моменту введения новых станда</w:t>
      </w:r>
      <w:r w:rsidR="00BC60D8" w:rsidRPr="00BC60D8">
        <w:rPr>
          <w:rFonts w:ascii="Times New Roman" w:eastAsia="Calibri" w:hAnsi="Times New Roman" w:cs="Times New Roman"/>
          <w:color w:val="auto"/>
          <w:sz w:val="28"/>
          <w:szCs w:val="28"/>
        </w:rPr>
        <w:t>рт</w:t>
      </w:r>
      <w:r w:rsidRPr="00BC60D8">
        <w:rPr>
          <w:rFonts w:ascii="Times New Roman" w:eastAsia="Calibri" w:hAnsi="Times New Roman" w:cs="Times New Roman"/>
          <w:color w:val="auto"/>
          <w:sz w:val="28"/>
          <w:szCs w:val="28"/>
        </w:rPr>
        <w:t>ов, т.е. к началу 2022-2023 учебного года.</w:t>
      </w:r>
    </w:p>
    <w:p w:rsidR="00F10597" w:rsidRPr="00BC60D8" w:rsidRDefault="00F10597" w:rsidP="003F5F97">
      <w:pPr>
        <w:pStyle w:val="a7"/>
        <w:ind w:firstLine="708"/>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 xml:space="preserve">Обновленные ФГОС НОО и ООО были утверждены 31 мая 2021 года. В них были определены требования к основной образовательной программе. В новые ФГОС НОО и ООО внесли много изменений по сравнению со старыми стандартами. Перед образовательными учреждениями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учащегося как субъекта познавательной деятельности. </w:t>
      </w: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Современное образование отказывается от традиционного представления результатов обучения в виде знаний, умений и навыков; формулировки стандарта указывают на реальные виды деятельности.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w:t>
      </w: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Исходя из требований времени, меняется подход к современному уроку. Современный урок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b/>
          <w:color w:val="auto"/>
          <w:sz w:val="28"/>
          <w:szCs w:val="28"/>
        </w:rPr>
        <w:t xml:space="preserve">Актуальность </w:t>
      </w:r>
      <w:r w:rsidRPr="00BC60D8">
        <w:rPr>
          <w:rFonts w:ascii="Times New Roman" w:hAnsi="Times New Roman" w:cs="Times New Roman"/>
          <w:color w:val="auto"/>
          <w:sz w:val="28"/>
          <w:szCs w:val="28"/>
        </w:rPr>
        <w:t>данной работы состоит в том, что на сегодняшний день требования нового стандарта не являются чем-то абсолютно новым для практикующих преподавателей.</w:t>
      </w:r>
    </w:p>
    <w:p w:rsidR="00F10597" w:rsidRPr="00BC60D8" w:rsidRDefault="00F10597" w:rsidP="003F5F97">
      <w:pPr>
        <w:pStyle w:val="a7"/>
        <w:jc w:val="both"/>
        <w:rPr>
          <w:rFonts w:ascii="Times New Roman" w:hAnsi="Times New Roman" w:cs="Times New Roman"/>
          <w:b/>
          <w:color w:val="auto"/>
          <w:sz w:val="28"/>
          <w:szCs w:val="28"/>
        </w:rPr>
      </w:pPr>
      <w:r w:rsidRPr="00BC60D8">
        <w:rPr>
          <w:rFonts w:ascii="Times New Roman" w:hAnsi="Times New Roman" w:cs="Times New Roman"/>
          <w:b/>
          <w:color w:val="auto"/>
          <w:sz w:val="28"/>
          <w:szCs w:val="28"/>
        </w:rPr>
        <w:t>Цель</w:t>
      </w:r>
      <w:r w:rsidRPr="00BC60D8">
        <w:rPr>
          <w:rFonts w:ascii="Times New Roman" w:hAnsi="Times New Roman" w:cs="Times New Roman"/>
          <w:color w:val="auto"/>
          <w:sz w:val="28"/>
          <w:szCs w:val="28"/>
        </w:rPr>
        <w:t xml:space="preserve"> работы – свести воедино материал, который необходим учителю, работающему по ФГОС, помочь педагогам в освоении современных подходов при проектировании современного урока. Для достижения этой цели были поставлены следующие </w:t>
      </w:r>
      <w:r w:rsidRPr="00BC60D8">
        <w:rPr>
          <w:rFonts w:ascii="Times New Roman" w:hAnsi="Times New Roman" w:cs="Times New Roman"/>
          <w:b/>
          <w:color w:val="auto"/>
          <w:sz w:val="28"/>
          <w:szCs w:val="28"/>
        </w:rPr>
        <w:t>задачи:</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bCs/>
          <w:color w:val="auto"/>
          <w:sz w:val="28"/>
          <w:szCs w:val="28"/>
        </w:rPr>
        <w:t>Обозначить принципы построения современного урока.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bCs/>
          <w:color w:val="auto"/>
          <w:sz w:val="28"/>
          <w:szCs w:val="28"/>
        </w:rPr>
        <w:t>Описать современные педагогические технологии.</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bCs/>
          <w:color w:val="auto"/>
          <w:sz w:val="28"/>
          <w:szCs w:val="28"/>
        </w:rPr>
        <w:t>Классифицировать методы ведения урока.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bCs/>
          <w:color w:val="auto"/>
          <w:sz w:val="28"/>
          <w:szCs w:val="28"/>
        </w:rPr>
        <w:t>Рассмотреть средства и формы обучения.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bCs/>
          <w:color w:val="auto"/>
          <w:sz w:val="28"/>
          <w:szCs w:val="28"/>
        </w:rPr>
        <w:t>Описать типологию уроков по ФГОС.</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bCs/>
          <w:color w:val="auto"/>
          <w:sz w:val="28"/>
          <w:szCs w:val="28"/>
        </w:rPr>
        <w:t>Выявить критерии оценивания урока</w:t>
      </w:r>
      <w:r w:rsidRPr="00BC60D8">
        <w:rPr>
          <w:rFonts w:ascii="Times New Roman" w:eastAsia="Times New Roman" w:hAnsi="Times New Roman" w:cs="Times New Roman"/>
          <w:color w:val="auto"/>
          <w:sz w:val="28"/>
          <w:szCs w:val="28"/>
        </w:rPr>
        <w:t>. </w:t>
      </w:r>
      <w:r w:rsidRPr="00BC60D8">
        <w:rPr>
          <w:rFonts w:ascii="Times New Roman" w:eastAsia="Times New Roman" w:hAnsi="Times New Roman" w:cs="Times New Roman"/>
          <w:bCs/>
          <w:color w:val="auto"/>
          <w:sz w:val="28"/>
          <w:szCs w:val="28"/>
        </w:rPr>
        <w:t> </w:t>
      </w:r>
    </w:p>
    <w:p w:rsidR="003F5F97" w:rsidRPr="00BC60D8" w:rsidRDefault="003F5F97" w:rsidP="003F5F97">
      <w:pPr>
        <w:pStyle w:val="a7"/>
        <w:jc w:val="both"/>
        <w:rPr>
          <w:rFonts w:ascii="Times New Roman" w:eastAsia="Times New Roman" w:hAnsi="Times New Roman" w:cs="Times New Roman"/>
          <w:b/>
          <w:color w:val="auto"/>
          <w:sz w:val="28"/>
          <w:szCs w:val="28"/>
        </w:rPr>
      </w:pPr>
    </w:p>
    <w:p w:rsidR="00F10597" w:rsidRPr="00BC60D8" w:rsidRDefault="00F10597" w:rsidP="003F5F97">
      <w:pPr>
        <w:pStyle w:val="a7"/>
        <w:jc w:val="both"/>
        <w:rPr>
          <w:rFonts w:ascii="Times New Roman" w:eastAsia="Times New Roman" w:hAnsi="Times New Roman" w:cs="Times New Roman"/>
          <w:b/>
          <w:color w:val="auto"/>
          <w:sz w:val="28"/>
          <w:szCs w:val="28"/>
        </w:rPr>
      </w:pPr>
      <w:r w:rsidRPr="00BC60D8">
        <w:rPr>
          <w:rFonts w:ascii="Times New Roman" w:eastAsia="Times New Roman" w:hAnsi="Times New Roman" w:cs="Times New Roman"/>
          <w:b/>
          <w:color w:val="auto"/>
          <w:sz w:val="28"/>
          <w:szCs w:val="28"/>
        </w:rPr>
        <w:t xml:space="preserve">Глава 1. </w:t>
      </w:r>
      <w:r w:rsidRPr="00BC60D8">
        <w:rPr>
          <w:rFonts w:ascii="Times New Roman" w:eastAsia="Times New Roman" w:hAnsi="Times New Roman" w:cs="Times New Roman"/>
          <w:b/>
          <w:bCs/>
          <w:color w:val="auto"/>
          <w:sz w:val="28"/>
          <w:szCs w:val="28"/>
        </w:rPr>
        <w:t xml:space="preserve">Понятие «урок». </w:t>
      </w: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Прежде чем рассматривать основные принципы построения современного урока необходимо обратиться к определению понятия «урок». Урок – это форма организации учебно-воспитательного процесса в учебных заведениях при классно-урочной системе обучения</w:t>
      </w:r>
      <w:r w:rsidRPr="00BC60D8">
        <w:rPr>
          <w:rFonts w:ascii="Times New Roman" w:hAnsi="Times New Roman" w:cs="Times New Roman"/>
          <w:color w:val="auto"/>
          <w:sz w:val="28"/>
          <w:szCs w:val="28"/>
          <w:vertAlign w:val="superscript"/>
        </w:rPr>
        <w:t xml:space="preserve">1 </w:t>
      </w:r>
      <w:r w:rsidRPr="00BC60D8">
        <w:rPr>
          <w:rFonts w:ascii="Times New Roman" w:hAnsi="Times New Roman" w:cs="Times New Roman"/>
          <w:color w:val="auto"/>
          <w:sz w:val="28"/>
          <w:szCs w:val="28"/>
        </w:rPr>
        <w:t xml:space="preserve">(Российская педагогическая энциклопедия </w:t>
      </w:r>
      <w:hyperlink r:id="rId10" w:history="1">
        <w:r w:rsidRPr="00BC60D8">
          <w:rPr>
            <w:rStyle w:val="a6"/>
            <w:rFonts w:ascii="Times New Roman" w:hAnsi="Times New Roman" w:cs="Times New Roman"/>
            <w:color w:val="auto"/>
            <w:sz w:val="28"/>
            <w:szCs w:val="28"/>
          </w:rPr>
          <w:t>http://pedagogicheskaya.academic.ru</w:t>
        </w:r>
      </w:hyperlink>
      <w:r w:rsidRPr="00BC60D8">
        <w:rPr>
          <w:rFonts w:ascii="Times New Roman" w:hAnsi="Times New Roman" w:cs="Times New Roman"/>
          <w:color w:val="auto"/>
          <w:sz w:val="28"/>
          <w:szCs w:val="28"/>
        </w:rPr>
        <w:t xml:space="preserve">). Отметим, что появление классно-урочной системы обучения связано с именем Я.А. Коменского, которым были также разработаны основные дидактические принципы, некоторые из которых являются актуальными и по сей день. Дидактические принципы урока будут рассмотрены далее. Традиционно главной задачей урока являлась передача учащимся готовых </w:t>
      </w:r>
      <w:r w:rsidRPr="00BC60D8">
        <w:rPr>
          <w:rFonts w:ascii="Times New Roman" w:hAnsi="Times New Roman" w:cs="Times New Roman"/>
          <w:color w:val="auto"/>
          <w:sz w:val="28"/>
          <w:szCs w:val="28"/>
        </w:rPr>
        <w:lastRenderedPageBreak/>
        <w:t>знаний. Несмотря на развитие системы российского образования и введение стандартов нового поколения, урок остается одной из основных форм организации учебно-воспитательного процесса, однако меняются задачи урока. Урок - главная составная часть учебного процесса. Учебная деятельность учителя и учащегося в значительной мере сосредотачивается на уроке. Вот почему качество подготовки учащихся по той или иной учебной дисциплине во многом определяется уровнем подготовки и проведения урока, его содержательной и методической наполненностью, его атмосферой. Для того чтобы этот уровень был достаточно высоким, надо, чтобы учитель в ходе подготовки урока сумел сделать его своеобразным произведением со своим замыслом, завязкой и развязкой подобно любому произведению искусства.</w:t>
      </w:r>
    </w:p>
    <w:p w:rsidR="003F5F97" w:rsidRPr="00BC60D8" w:rsidRDefault="003F5F97" w:rsidP="003F5F97">
      <w:pPr>
        <w:pStyle w:val="a7"/>
        <w:jc w:val="both"/>
        <w:rPr>
          <w:rFonts w:ascii="Times New Roman" w:hAnsi="Times New Roman" w:cs="Times New Roman"/>
          <w:b/>
          <w:bCs/>
          <w:color w:val="auto"/>
          <w:sz w:val="28"/>
          <w:szCs w:val="28"/>
        </w:rPr>
      </w:pP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b/>
          <w:bCs/>
          <w:color w:val="auto"/>
          <w:sz w:val="28"/>
          <w:szCs w:val="28"/>
        </w:rPr>
        <w:t>1.1 Отличие современного урока от традиционного.</w:t>
      </w: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ab/>
        <w:t>Для современной образовательной концепции целью является развитие личности, способной к самообразованию. Данная цель характерна и для урока. Чтобы понять, чем современный урок по ФГОС отличается от традиционного, необходимо рассмотреть их структуры. Традиционный урок в отличие от современного, для которого характерен сценарный план урока, имеет жесткую структуру. Распределение времени на уроке также различно: на традиционном уроке основная часть времени отводится на объяснение и закрепление материала, на современном – самостоятельной деятельности учащихся. Задания традиционного урока носят репродуктивный характер, задания современного урока направлены на поиск и обработку информации учащимися, создание схем и моделей, обобщение, исследование и др. Кроме того, современный урок строится не только с учетом предметных результатов, но и метапредметных, а также личностных. Содержание современного урока часто выходит за рамки учебного предмета. На современном уроке появляется такое понятие как рефлексия. Рефлексия – это самоанализ, осмысление, оценка предпосылок, условий и течения собственной деятельности.</w:t>
      </w:r>
      <w:r w:rsidRPr="00BC60D8">
        <w:rPr>
          <w:rFonts w:ascii="Times New Roman" w:hAnsi="Times New Roman" w:cs="Times New Roman"/>
          <w:color w:val="auto"/>
          <w:sz w:val="28"/>
          <w:szCs w:val="28"/>
          <w:vertAlign w:val="superscript"/>
        </w:rPr>
        <w:t xml:space="preserve"> </w:t>
      </w:r>
      <w:r w:rsidRPr="00BC60D8">
        <w:rPr>
          <w:rFonts w:ascii="Times New Roman" w:hAnsi="Times New Roman" w:cs="Times New Roman"/>
          <w:color w:val="auto"/>
          <w:sz w:val="28"/>
          <w:szCs w:val="28"/>
        </w:rPr>
        <w:t>Также важным отличием является подход к домашнему заданию: для традиционного урока характерно, как правило, одно задание для всех учеников, на современном уроке ученикам дается выбор, т.е. учитываются индивидуальные особенности.</w:t>
      </w:r>
    </w:p>
    <w:p w:rsidR="003F5F97" w:rsidRPr="00BC60D8" w:rsidRDefault="003F5F97" w:rsidP="003F5F97">
      <w:pPr>
        <w:pStyle w:val="a7"/>
        <w:jc w:val="both"/>
        <w:rPr>
          <w:rFonts w:ascii="Times New Roman" w:hAnsi="Times New Roman" w:cs="Times New Roman"/>
          <w:color w:val="auto"/>
          <w:sz w:val="28"/>
          <w:szCs w:val="28"/>
        </w:rPr>
      </w:pPr>
    </w:p>
    <w:p w:rsidR="003F5F97" w:rsidRPr="00BC60D8" w:rsidRDefault="003F5F97" w:rsidP="003F5F97">
      <w:pPr>
        <w:pStyle w:val="a7"/>
        <w:jc w:val="both"/>
        <w:rPr>
          <w:rFonts w:ascii="Times New Roman" w:hAnsi="Times New Roman" w:cs="Times New Roman"/>
          <w:color w:val="auto"/>
          <w:sz w:val="28"/>
          <w:szCs w:val="28"/>
        </w:rPr>
      </w:pPr>
    </w:p>
    <w:p w:rsidR="003F5F97" w:rsidRPr="00BC60D8" w:rsidRDefault="003F5F97" w:rsidP="003F5F97">
      <w:pPr>
        <w:pStyle w:val="a7"/>
        <w:jc w:val="both"/>
        <w:rPr>
          <w:rFonts w:ascii="Times New Roman" w:hAnsi="Times New Roman" w:cs="Times New Roman"/>
          <w:color w:val="auto"/>
          <w:sz w:val="28"/>
          <w:szCs w:val="28"/>
        </w:rPr>
      </w:pPr>
    </w:p>
    <w:p w:rsidR="003F5F97" w:rsidRPr="00BC60D8" w:rsidRDefault="003F5F97" w:rsidP="003F5F97">
      <w:pPr>
        <w:pStyle w:val="a7"/>
        <w:jc w:val="both"/>
        <w:rPr>
          <w:rFonts w:ascii="Times New Roman" w:hAnsi="Times New Roman" w:cs="Times New Roman"/>
          <w:color w:val="auto"/>
          <w:sz w:val="28"/>
          <w:szCs w:val="28"/>
        </w:rPr>
      </w:pPr>
    </w:p>
    <w:p w:rsidR="003F5F97" w:rsidRPr="00BC60D8" w:rsidRDefault="003F5F97" w:rsidP="003F5F97">
      <w:pPr>
        <w:rPr>
          <w:color w:val="auto"/>
        </w:rPr>
      </w:pPr>
    </w:p>
    <w:p w:rsidR="003F5F97" w:rsidRPr="00BC60D8" w:rsidRDefault="003F5F97" w:rsidP="003F5F97">
      <w:pPr>
        <w:rPr>
          <w:color w:val="auto"/>
        </w:rPr>
      </w:pPr>
    </w:p>
    <w:p w:rsidR="003F5F97" w:rsidRPr="00BC60D8" w:rsidRDefault="003F5F97" w:rsidP="003F5F97">
      <w:pPr>
        <w:rPr>
          <w:color w:val="auto"/>
        </w:rPr>
      </w:pPr>
    </w:p>
    <w:p w:rsidR="003F5F97" w:rsidRPr="00BC60D8" w:rsidRDefault="003F5F97" w:rsidP="003F5F97">
      <w:pPr>
        <w:rPr>
          <w:color w:val="auto"/>
        </w:rPr>
      </w:pPr>
    </w:p>
    <w:p w:rsidR="003F5F97" w:rsidRPr="00BC60D8" w:rsidRDefault="003F5F97" w:rsidP="003F5F97">
      <w:pPr>
        <w:rPr>
          <w:color w:val="auto"/>
        </w:rPr>
      </w:pPr>
    </w:p>
    <w:p w:rsidR="003F5F97" w:rsidRPr="00BC60D8" w:rsidRDefault="003F5F97" w:rsidP="003F5F97">
      <w:pPr>
        <w:rPr>
          <w:color w:val="auto"/>
        </w:rPr>
      </w:pPr>
    </w:p>
    <w:p w:rsidR="003F5F97" w:rsidRPr="00BC60D8" w:rsidRDefault="003F5F97" w:rsidP="003F5F97">
      <w:pPr>
        <w:rPr>
          <w:color w:val="auto"/>
        </w:rPr>
      </w:pPr>
    </w:p>
    <w:p w:rsidR="003F5F97" w:rsidRPr="00BC60D8" w:rsidRDefault="003F5F97" w:rsidP="003F5F97">
      <w:pPr>
        <w:rPr>
          <w:color w:val="auto"/>
        </w:rPr>
      </w:pPr>
    </w:p>
    <w:p w:rsidR="003F5F97" w:rsidRPr="00BC60D8" w:rsidRDefault="003F5F97" w:rsidP="003F5F97">
      <w:pPr>
        <w:rPr>
          <w:color w:val="auto"/>
        </w:rPr>
      </w:pPr>
    </w:p>
    <w:p w:rsidR="003F5F97" w:rsidRPr="00BC60D8" w:rsidRDefault="003F5F97" w:rsidP="003F5F97">
      <w:pPr>
        <w:rPr>
          <w:color w:val="auto"/>
        </w:rPr>
      </w:pPr>
    </w:p>
    <w:p w:rsidR="003F5F97" w:rsidRPr="00BC60D8" w:rsidRDefault="003F5F97" w:rsidP="003F5F97">
      <w:pPr>
        <w:rPr>
          <w:color w:val="auto"/>
        </w:rPr>
      </w:pPr>
    </w:p>
    <w:p w:rsidR="003F5F97" w:rsidRPr="00BC60D8" w:rsidRDefault="003F5F97" w:rsidP="003F5F97">
      <w:pPr>
        <w:rPr>
          <w:color w:val="auto"/>
        </w:rPr>
      </w:pPr>
    </w:p>
    <w:p w:rsidR="003F5F97" w:rsidRPr="00BC60D8" w:rsidRDefault="003F5F97" w:rsidP="003F5F97">
      <w:pPr>
        <w:rPr>
          <w:color w:val="auto"/>
        </w:rPr>
      </w:pPr>
    </w:p>
    <w:p w:rsidR="003F5F97" w:rsidRPr="00BC60D8" w:rsidRDefault="003F5F97" w:rsidP="003F5F97">
      <w:pPr>
        <w:rPr>
          <w:color w:val="auto"/>
        </w:rPr>
      </w:pPr>
    </w:p>
    <w:tbl>
      <w:tblPr>
        <w:tblpPr w:leftFromText="180" w:rightFromText="180" w:horzAnchor="margin" w:tblpX="-351" w:tblpY="-645"/>
        <w:tblW w:w="107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4"/>
        <w:gridCol w:w="2977"/>
        <w:gridCol w:w="5244"/>
      </w:tblGrid>
      <w:tr w:rsidR="00BC60D8" w:rsidRPr="00BC60D8" w:rsidTr="00BC60D8">
        <w:trPr>
          <w:trHeight w:val="1179"/>
        </w:trPr>
        <w:tc>
          <w:tcPr>
            <w:tcW w:w="25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BC60D8" w:rsidRDefault="00BC60D8" w:rsidP="003F5F97">
            <w:pPr>
              <w:pStyle w:val="a7"/>
              <w:jc w:val="both"/>
              <w:rPr>
                <w:rFonts w:ascii="Times New Roman" w:hAnsi="Times New Roman" w:cs="Times New Roman"/>
                <w:b/>
                <w:bCs/>
                <w:color w:val="auto"/>
                <w:sz w:val="28"/>
                <w:szCs w:val="28"/>
              </w:rPr>
            </w:pPr>
          </w:p>
          <w:p w:rsidR="00F10597" w:rsidRPr="00BC60D8" w:rsidRDefault="00F10597" w:rsidP="003F5F97">
            <w:pPr>
              <w:pStyle w:val="a7"/>
              <w:jc w:val="both"/>
              <w:rPr>
                <w:rFonts w:ascii="Times New Roman" w:hAnsi="Times New Roman" w:cs="Times New Roman"/>
                <w:b/>
                <w:color w:val="auto"/>
                <w:sz w:val="28"/>
                <w:szCs w:val="28"/>
              </w:rPr>
            </w:pPr>
            <w:r w:rsidRPr="00BC60D8">
              <w:rPr>
                <w:rFonts w:ascii="Times New Roman" w:hAnsi="Times New Roman" w:cs="Times New Roman"/>
                <w:b/>
                <w:bCs/>
                <w:color w:val="auto"/>
                <w:sz w:val="28"/>
                <w:szCs w:val="28"/>
              </w:rPr>
              <w:t>Предмет изменений</w:t>
            </w: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BC60D8" w:rsidRDefault="00BC60D8" w:rsidP="003F5F97">
            <w:pPr>
              <w:pStyle w:val="a7"/>
              <w:jc w:val="both"/>
              <w:rPr>
                <w:rFonts w:ascii="Times New Roman" w:hAnsi="Times New Roman" w:cs="Times New Roman"/>
                <w:b/>
                <w:bCs/>
                <w:color w:val="auto"/>
                <w:sz w:val="28"/>
                <w:szCs w:val="28"/>
              </w:rPr>
            </w:pPr>
          </w:p>
          <w:p w:rsidR="00F10597" w:rsidRPr="00BC60D8" w:rsidRDefault="00F10597" w:rsidP="003F5F97">
            <w:pPr>
              <w:pStyle w:val="a7"/>
              <w:jc w:val="both"/>
              <w:rPr>
                <w:rFonts w:ascii="Times New Roman" w:hAnsi="Times New Roman" w:cs="Times New Roman"/>
                <w:b/>
                <w:color w:val="auto"/>
                <w:sz w:val="28"/>
                <w:szCs w:val="28"/>
              </w:rPr>
            </w:pPr>
            <w:r w:rsidRPr="00BC60D8">
              <w:rPr>
                <w:rFonts w:ascii="Times New Roman" w:hAnsi="Times New Roman" w:cs="Times New Roman"/>
                <w:b/>
                <w:bCs/>
                <w:color w:val="auto"/>
                <w:sz w:val="28"/>
                <w:szCs w:val="28"/>
              </w:rPr>
              <w:t>Традиционная деятельность учителя</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BC60D8" w:rsidRDefault="00BC60D8" w:rsidP="003F5F97">
            <w:pPr>
              <w:pStyle w:val="a7"/>
              <w:jc w:val="both"/>
              <w:rPr>
                <w:rFonts w:ascii="Times New Roman" w:hAnsi="Times New Roman" w:cs="Times New Roman"/>
                <w:b/>
                <w:bCs/>
                <w:color w:val="auto"/>
                <w:sz w:val="28"/>
                <w:szCs w:val="28"/>
              </w:rPr>
            </w:pPr>
          </w:p>
          <w:p w:rsidR="00F10597" w:rsidRPr="00BC60D8" w:rsidRDefault="00F10597" w:rsidP="003F5F97">
            <w:pPr>
              <w:pStyle w:val="a7"/>
              <w:jc w:val="both"/>
              <w:rPr>
                <w:rFonts w:ascii="Times New Roman" w:hAnsi="Times New Roman" w:cs="Times New Roman"/>
                <w:b/>
                <w:color w:val="auto"/>
                <w:sz w:val="28"/>
                <w:szCs w:val="28"/>
              </w:rPr>
            </w:pPr>
            <w:r w:rsidRPr="00BC60D8">
              <w:rPr>
                <w:rFonts w:ascii="Times New Roman" w:hAnsi="Times New Roman" w:cs="Times New Roman"/>
                <w:b/>
                <w:bCs/>
                <w:color w:val="auto"/>
                <w:sz w:val="28"/>
                <w:szCs w:val="28"/>
              </w:rPr>
              <w:t>Деятельность учителя, работающего по ФГОС</w:t>
            </w:r>
          </w:p>
        </w:tc>
      </w:tr>
      <w:tr w:rsidR="00BC60D8" w:rsidRPr="00BC60D8" w:rsidTr="00BC60D8">
        <w:trPr>
          <w:trHeight w:val="1525"/>
        </w:trPr>
        <w:tc>
          <w:tcPr>
            <w:tcW w:w="2544" w:type="dxa"/>
            <w:vMerge w:val="restart"/>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i/>
                <w:color w:val="auto"/>
                <w:sz w:val="28"/>
                <w:szCs w:val="28"/>
              </w:rPr>
            </w:pPr>
            <w:r w:rsidRPr="00BC60D8">
              <w:rPr>
                <w:rFonts w:ascii="Times New Roman" w:hAnsi="Times New Roman" w:cs="Times New Roman"/>
                <w:i/>
                <w:color w:val="auto"/>
                <w:sz w:val="28"/>
                <w:szCs w:val="28"/>
              </w:rPr>
              <w:t>Подготовка к уроку</w:t>
            </w: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Учитель пользуется жестко структурированным конспектом урока</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Учитель пользуется сценарным планом урока, предоставляющим ему свободу в выборе форм, способов и приемов обучения</w:t>
            </w:r>
          </w:p>
        </w:tc>
      </w:tr>
      <w:tr w:rsidR="00BC60D8" w:rsidRPr="00BC60D8" w:rsidTr="00BC60D8">
        <w:trPr>
          <w:trHeight w:val="1525"/>
        </w:trPr>
        <w:tc>
          <w:tcPr>
            <w:tcW w:w="2544" w:type="dxa"/>
            <w:vMerge/>
            <w:tcBorders>
              <w:top w:val="outset" w:sz="6" w:space="0" w:color="555555"/>
              <w:left w:val="outset" w:sz="6" w:space="0" w:color="555555"/>
              <w:bottom w:val="outset" w:sz="6" w:space="0" w:color="555555"/>
              <w:right w:val="outset" w:sz="6" w:space="0" w:color="555555"/>
            </w:tcBorders>
            <w:shd w:val="clear" w:color="auto" w:fill="FFFFFF"/>
            <w:vAlign w:val="center"/>
            <w:hideMark/>
          </w:tcPr>
          <w:p w:rsidR="00F10597" w:rsidRPr="00BC60D8" w:rsidRDefault="00F10597" w:rsidP="003F5F97">
            <w:pPr>
              <w:pStyle w:val="a7"/>
              <w:jc w:val="both"/>
              <w:rPr>
                <w:rFonts w:ascii="Times New Roman" w:hAnsi="Times New Roman" w:cs="Times New Roman"/>
                <w:color w:val="auto"/>
                <w:sz w:val="28"/>
                <w:szCs w:val="28"/>
              </w:rPr>
            </w:pP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При подготовке к уроку учитель использует учебник и методические рекомендации</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При подготовке к уроку учитель использует учебник и методические рекомендации, интернет-ресурсы, материалы коллег. Обменивается конспектами с коллегами</w:t>
            </w:r>
          </w:p>
        </w:tc>
      </w:tr>
      <w:tr w:rsidR="00BC60D8" w:rsidRPr="00BC60D8" w:rsidTr="00BC60D8">
        <w:trPr>
          <w:trHeight w:val="2209"/>
        </w:trPr>
        <w:tc>
          <w:tcPr>
            <w:tcW w:w="25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i/>
                <w:color w:val="auto"/>
                <w:sz w:val="28"/>
                <w:szCs w:val="28"/>
              </w:rPr>
            </w:pPr>
            <w:r w:rsidRPr="00BC60D8">
              <w:rPr>
                <w:rFonts w:ascii="Times New Roman" w:hAnsi="Times New Roman" w:cs="Times New Roman"/>
                <w:i/>
                <w:color w:val="auto"/>
                <w:sz w:val="28"/>
                <w:szCs w:val="28"/>
              </w:rPr>
              <w:t>Основные этапы урока</w:t>
            </w: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Объяснение и закрепление учебного материала. Большое количество времени занимает речь учителя</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Самостоятельная деятельность обучающихся (более половины времени урока)</w:t>
            </w:r>
          </w:p>
        </w:tc>
      </w:tr>
      <w:tr w:rsidR="00BC60D8" w:rsidRPr="00BC60D8" w:rsidTr="00BC60D8">
        <w:trPr>
          <w:trHeight w:val="2001"/>
        </w:trPr>
        <w:tc>
          <w:tcPr>
            <w:tcW w:w="25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i/>
                <w:color w:val="auto"/>
                <w:sz w:val="28"/>
                <w:szCs w:val="28"/>
              </w:rPr>
            </w:pPr>
            <w:r w:rsidRPr="00BC60D8">
              <w:rPr>
                <w:rFonts w:ascii="Times New Roman" w:hAnsi="Times New Roman" w:cs="Times New Roman"/>
                <w:i/>
                <w:color w:val="auto"/>
                <w:sz w:val="28"/>
                <w:szCs w:val="28"/>
              </w:rPr>
              <w:t>Главная цель учителя на уроке</w:t>
            </w: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Успеть выполнить все, что запланировано</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Организовать деятельность детей:</w:t>
            </w: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 по поиску и обработке информации;</w:t>
            </w: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 обобщению способов действия;</w:t>
            </w: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 постановке учебной задачи и т. д.</w:t>
            </w:r>
          </w:p>
        </w:tc>
      </w:tr>
      <w:tr w:rsidR="00BC60D8" w:rsidRPr="00BC60D8" w:rsidTr="00BC60D8">
        <w:trPr>
          <w:trHeight w:val="2209"/>
        </w:trPr>
        <w:tc>
          <w:tcPr>
            <w:tcW w:w="25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i/>
                <w:color w:val="auto"/>
                <w:sz w:val="28"/>
                <w:szCs w:val="28"/>
              </w:rPr>
            </w:pPr>
            <w:r w:rsidRPr="00BC60D8">
              <w:rPr>
                <w:rFonts w:ascii="Times New Roman" w:hAnsi="Times New Roman" w:cs="Times New Roman"/>
                <w:i/>
                <w:color w:val="auto"/>
                <w:sz w:val="28"/>
                <w:szCs w:val="28"/>
              </w:rPr>
              <w:t>Формулирование заданий для обучающихся (определение деятельности детей)</w:t>
            </w: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Формулировки: решите, спишите, сравните, найдите, выпишите, выполните и т. д.</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
        </w:tc>
      </w:tr>
      <w:tr w:rsidR="00BC60D8" w:rsidRPr="00BC60D8" w:rsidTr="00BC60D8">
        <w:trPr>
          <w:trHeight w:val="832"/>
        </w:trPr>
        <w:tc>
          <w:tcPr>
            <w:tcW w:w="25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i/>
                <w:color w:val="auto"/>
                <w:sz w:val="28"/>
                <w:szCs w:val="28"/>
              </w:rPr>
            </w:pPr>
            <w:r w:rsidRPr="00BC60D8">
              <w:rPr>
                <w:rFonts w:ascii="Times New Roman" w:hAnsi="Times New Roman" w:cs="Times New Roman"/>
                <w:i/>
                <w:color w:val="auto"/>
                <w:sz w:val="28"/>
                <w:szCs w:val="28"/>
              </w:rPr>
              <w:t>Форма урока</w:t>
            </w: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Преимущественно фронтальная</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Преимущественно групповая и/или индивидуальная</w:t>
            </w:r>
          </w:p>
        </w:tc>
      </w:tr>
      <w:tr w:rsidR="00BC60D8" w:rsidRPr="00BC60D8" w:rsidTr="00BC60D8">
        <w:trPr>
          <w:trHeight w:val="2219"/>
        </w:trPr>
        <w:tc>
          <w:tcPr>
            <w:tcW w:w="25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i/>
                <w:color w:val="auto"/>
                <w:sz w:val="28"/>
                <w:szCs w:val="28"/>
              </w:rPr>
            </w:pPr>
            <w:r w:rsidRPr="00BC60D8">
              <w:rPr>
                <w:rFonts w:ascii="Times New Roman" w:hAnsi="Times New Roman" w:cs="Times New Roman"/>
                <w:i/>
                <w:color w:val="auto"/>
                <w:sz w:val="28"/>
                <w:szCs w:val="28"/>
              </w:rPr>
              <w:t>Нестандартное ведение уроков</w:t>
            </w: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тьютора или в присутствии родителей обучающихся</w:t>
            </w:r>
          </w:p>
        </w:tc>
      </w:tr>
      <w:tr w:rsidR="00BC60D8" w:rsidRPr="00BC60D8" w:rsidTr="00BC60D8">
        <w:trPr>
          <w:trHeight w:val="2209"/>
        </w:trPr>
        <w:tc>
          <w:tcPr>
            <w:tcW w:w="25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i/>
                <w:color w:val="auto"/>
                <w:sz w:val="28"/>
                <w:szCs w:val="28"/>
              </w:rPr>
            </w:pPr>
            <w:r w:rsidRPr="00BC60D8">
              <w:rPr>
                <w:rFonts w:ascii="Times New Roman" w:hAnsi="Times New Roman" w:cs="Times New Roman"/>
                <w:i/>
                <w:color w:val="auto"/>
                <w:sz w:val="28"/>
                <w:szCs w:val="28"/>
              </w:rPr>
              <w:lastRenderedPageBreak/>
              <w:t>Взаимодействие с родителями обучающихся</w:t>
            </w: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Происходит в виде лекций, родители не включены в образовательный процесс</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BC60D8" w:rsidRPr="00BC60D8" w:rsidTr="00BC60D8">
        <w:trPr>
          <w:trHeight w:val="1515"/>
        </w:trPr>
        <w:tc>
          <w:tcPr>
            <w:tcW w:w="25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i/>
                <w:color w:val="auto"/>
                <w:sz w:val="28"/>
                <w:szCs w:val="28"/>
              </w:rPr>
            </w:pPr>
            <w:r w:rsidRPr="00BC60D8">
              <w:rPr>
                <w:rFonts w:ascii="Times New Roman" w:hAnsi="Times New Roman" w:cs="Times New Roman"/>
                <w:i/>
                <w:color w:val="auto"/>
                <w:sz w:val="28"/>
                <w:szCs w:val="28"/>
              </w:rPr>
              <w:t>Образовательная среда</w:t>
            </w: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Создается учителем. Выставки работ обучающихся</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Создается обучающимися (дети изготавливают учебный материал, проводят презентации). Зонирование классов, холлов</w:t>
            </w:r>
          </w:p>
        </w:tc>
      </w:tr>
      <w:tr w:rsidR="00BC60D8" w:rsidRPr="00BC60D8" w:rsidTr="00BC60D8">
        <w:trPr>
          <w:trHeight w:val="842"/>
        </w:trPr>
        <w:tc>
          <w:tcPr>
            <w:tcW w:w="2544" w:type="dxa"/>
            <w:vMerge w:val="restart"/>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i/>
                <w:color w:val="auto"/>
                <w:sz w:val="28"/>
                <w:szCs w:val="28"/>
              </w:rPr>
            </w:pPr>
            <w:r w:rsidRPr="00BC60D8">
              <w:rPr>
                <w:rFonts w:ascii="Times New Roman" w:hAnsi="Times New Roman" w:cs="Times New Roman"/>
                <w:i/>
                <w:color w:val="auto"/>
                <w:sz w:val="28"/>
                <w:szCs w:val="28"/>
              </w:rPr>
              <w:t>Результаты обучения</w:t>
            </w: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Предметные результаты</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Не только предметные результаты, но и личностные, метапредметные</w:t>
            </w:r>
          </w:p>
        </w:tc>
      </w:tr>
      <w:tr w:rsidR="00BC60D8" w:rsidRPr="00BC60D8" w:rsidTr="00BC60D8">
        <w:trPr>
          <w:trHeight w:val="861"/>
        </w:trPr>
        <w:tc>
          <w:tcPr>
            <w:tcW w:w="2544" w:type="dxa"/>
            <w:vMerge/>
            <w:tcBorders>
              <w:top w:val="outset" w:sz="6" w:space="0" w:color="555555"/>
              <w:left w:val="outset" w:sz="6" w:space="0" w:color="555555"/>
              <w:bottom w:val="outset" w:sz="6" w:space="0" w:color="555555"/>
              <w:right w:val="outset" w:sz="6" w:space="0" w:color="555555"/>
            </w:tcBorders>
            <w:shd w:val="clear" w:color="auto" w:fill="FFFFFF"/>
            <w:vAlign w:val="center"/>
            <w:hideMark/>
          </w:tcPr>
          <w:p w:rsidR="00F10597" w:rsidRPr="00BC60D8" w:rsidRDefault="00F10597" w:rsidP="003F5F97">
            <w:pPr>
              <w:pStyle w:val="a7"/>
              <w:jc w:val="both"/>
              <w:rPr>
                <w:rFonts w:ascii="Times New Roman" w:hAnsi="Times New Roman" w:cs="Times New Roman"/>
                <w:color w:val="auto"/>
                <w:sz w:val="28"/>
                <w:szCs w:val="28"/>
              </w:rPr>
            </w:pP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Нет портфолио обучающегося</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Создание портфолио</w:t>
            </w:r>
          </w:p>
        </w:tc>
      </w:tr>
      <w:tr w:rsidR="00BC60D8" w:rsidRPr="00BC60D8" w:rsidTr="00BC60D8">
        <w:trPr>
          <w:trHeight w:val="861"/>
        </w:trPr>
        <w:tc>
          <w:tcPr>
            <w:tcW w:w="2544" w:type="dxa"/>
            <w:vMerge/>
            <w:tcBorders>
              <w:top w:val="outset" w:sz="6" w:space="0" w:color="555555"/>
              <w:left w:val="outset" w:sz="6" w:space="0" w:color="555555"/>
              <w:bottom w:val="outset" w:sz="6" w:space="0" w:color="555555"/>
              <w:right w:val="outset" w:sz="6" w:space="0" w:color="555555"/>
            </w:tcBorders>
            <w:shd w:val="clear" w:color="auto" w:fill="FFFFFF"/>
            <w:vAlign w:val="center"/>
            <w:hideMark/>
          </w:tcPr>
          <w:p w:rsidR="00F10597" w:rsidRPr="00BC60D8" w:rsidRDefault="00F10597" w:rsidP="003F5F97">
            <w:pPr>
              <w:pStyle w:val="a7"/>
              <w:jc w:val="both"/>
              <w:rPr>
                <w:rFonts w:ascii="Times New Roman" w:hAnsi="Times New Roman" w:cs="Times New Roman"/>
                <w:color w:val="auto"/>
                <w:sz w:val="28"/>
                <w:szCs w:val="28"/>
              </w:rPr>
            </w:pP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Основная оценка – оценка учителя</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Ориентир на самооценку обучающегося, формирование адекватной самооценки</w:t>
            </w:r>
          </w:p>
        </w:tc>
      </w:tr>
      <w:tr w:rsidR="00BC60D8" w:rsidRPr="00BC60D8" w:rsidTr="00BC60D8">
        <w:trPr>
          <w:trHeight w:val="1892"/>
        </w:trPr>
        <w:tc>
          <w:tcPr>
            <w:tcW w:w="2544" w:type="dxa"/>
            <w:vMerge/>
            <w:tcBorders>
              <w:top w:val="outset" w:sz="6" w:space="0" w:color="555555"/>
              <w:left w:val="outset" w:sz="6" w:space="0" w:color="555555"/>
              <w:bottom w:val="outset" w:sz="6" w:space="0" w:color="555555"/>
              <w:right w:val="outset" w:sz="6" w:space="0" w:color="555555"/>
            </w:tcBorders>
            <w:shd w:val="clear" w:color="auto" w:fill="FFFFFF"/>
            <w:vAlign w:val="center"/>
            <w:hideMark/>
          </w:tcPr>
          <w:p w:rsidR="00F10597" w:rsidRPr="00BC60D8" w:rsidRDefault="00F10597" w:rsidP="003F5F97">
            <w:pPr>
              <w:pStyle w:val="a7"/>
              <w:jc w:val="both"/>
              <w:rPr>
                <w:rFonts w:ascii="Times New Roman" w:hAnsi="Times New Roman" w:cs="Times New Roman"/>
                <w:color w:val="auto"/>
                <w:sz w:val="28"/>
                <w:szCs w:val="28"/>
              </w:rPr>
            </w:pPr>
          </w:p>
        </w:tc>
        <w:tc>
          <w:tcPr>
            <w:tcW w:w="2977"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Важны положительные оценки учеников по итогам контрольных работ</w:t>
            </w:r>
          </w:p>
        </w:tc>
        <w:tc>
          <w:tcPr>
            <w:tcW w:w="5244"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Учет динамики результатов обучения детей относительно самих себя. Оценка промежуточных результатов обучения</w:t>
            </w:r>
          </w:p>
        </w:tc>
      </w:tr>
    </w:tbl>
    <w:p w:rsidR="00F10597" w:rsidRPr="00BC60D8" w:rsidRDefault="00F10597" w:rsidP="003F5F97">
      <w:pPr>
        <w:pStyle w:val="a7"/>
        <w:jc w:val="both"/>
        <w:rPr>
          <w:rFonts w:ascii="Times New Roman" w:hAnsi="Times New Roman" w:cs="Times New Roman"/>
          <w:color w:val="auto"/>
          <w:sz w:val="28"/>
          <w:szCs w:val="28"/>
        </w:rPr>
      </w:pPr>
    </w:p>
    <w:p w:rsidR="003F5F97" w:rsidRPr="00BC60D8" w:rsidRDefault="003F5F97" w:rsidP="003F5F97">
      <w:pPr>
        <w:pStyle w:val="a7"/>
        <w:jc w:val="both"/>
        <w:rPr>
          <w:rFonts w:ascii="Times New Roman" w:eastAsia="Times New Roman" w:hAnsi="Times New Roman" w:cs="Times New Roman"/>
          <w:b/>
          <w:color w:val="auto"/>
          <w:sz w:val="28"/>
          <w:szCs w:val="28"/>
        </w:rPr>
      </w:pPr>
    </w:p>
    <w:p w:rsidR="00F10597" w:rsidRPr="00BC60D8" w:rsidRDefault="00F10597" w:rsidP="003F5F97">
      <w:pPr>
        <w:pStyle w:val="a7"/>
        <w:jc w:val="both"/>
        <w:rPr>
          <w:rFonts w:ascii="Times New Roman" w:eastAsia="Times New Roman" w:hAnsi="Times New Roman" w:cs="Times New Roman"/>
          <w:b/>
          <w:color w:val="auto"/>
          <w:sz w:val="28"/>
          <w:szCs w:val="28"/>
        </w:rPr>
      </w:pPr>
      <w:r w:rsidRPr="00BC60D8">
        <w:rPr>
          <w:rFonts w:ascii="Times New Roman" w:eastAsia="Times New Roman" w:hAnsi="Times New Roman" w:cs="Times New Roman"/>
          <w:b/>
          <w:color w:val="auto"/>
          <w:sz w:val="28"/>
          <w:szCs w:val="28"/>
        </w:rPr>
        <w:t xml:space="preserve">1.2 </w:t>
      </w:r>
      <w:r w:rsidRPr="00BC60D8">
        <w:rPr>
          <w:rFonts w:ascii="Times New Roman" w:eastAsia="Times New Roman" w:hAnsi="Times New Roman" w:cs="Times New Roman"/>
          <w:b/>
          <w:bCs/>
          <w:color w:val="auto"/>
          <w:sz w:val="28"/>
          <w:szCs w:val="28"/>
        </w:rPr>
        <w:t>Принципы построения современного урока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ab/>
        <w:t xml:space="preserve">Любой урок начинается с проектирования, главным </w:t>
      </w:r>
      <w:proofErr w:type="spellStart"/>
      <w:r w:rsidRPr="00BC60D8">
        <w:rPr>
          <w:rFonts w:ascii="Times New Roman" w:eastAsia="Times New Roman" w:hAnsi="Times New Roman" w:cs="Times New Roman"/>
          <w:color w:val="auto"/>
          <w:sz w:val="28"/>
          <w:szCs w:val="28"/>
        </w:rPr>
        <w:t>субьектом</w:t>
      </w:r>
      <w:proofErr w:type="spellEnd"/>
      <w:r w:rsidRPr="00BC60D8">
        <w:rPr>
          <w:rFonts w:ascii="Times New Roman" w:eastAsia="Times New Roman" w:hAnsi="Times New Roman" w:cs="Times New Roman"/>
          <w:color w:val="auto"/>
          <w:sz w:val="28"/>
          <w:szCs w:val="28"/>
        </w:rPr>
        <w:t xml:space="preserve"> которого являются учащиеся. Цель проектирования – спланировать содержание урока, определить цели, задачи, формы организации учебно-образовательного процесса, а также содержание педагогического взаимодействия. При планировании целей урока рекомендуется исходить из основных требований к результатам освоения основной образовательной программы, а также производить учет планируемых результатов. </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 xml:space="preserve">Содержание учебного процесса на уроке зависит от типа урока и методов. Далее давайте рассмотрим </w:t>
      </w:r>
      <w:r w:rsidRPr="00BC60D8">
        <w:rPr>
          <w:rFonts w:ascii="Times New Roman" w:eastAsia="Times New Roman" w:hAnsi="Times New Roman" w:cs="Times New Roman"/>
          <w:i/>
          <w:color w:val="auto"/>
          <w:sz w:val="28"/>
          <w:szCs w:val="28"/>
          <w:u w:val="single"/>
        </w:rPr>
        <w:t>типы современных уроков</w:t>
      </w:r>
      <w:r w:rsidRPr="00BC60D8">
        <w:rPr>
          <w:rFonts w:ascii="Times New Roman" w:eastAsia="Times New Roman" w:hAnsi="Times New Roman" w:cs="Times New Roman"/>
          <w:color w:val="auto"/>
          <w:sz w:val="28"/>
          <w:szCs w:val="28"/>
        </w:rPr>
        <w:t xml:space="preserve"> в зависимости от цели:</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1. Уроки изучения нового материала (традиционный (комбинированный), лекция, экскурсия, исследовательская работа, учебный и трудовой практикум).</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2. Уроки совершенствования знаний, умений и навыков (практикум, экскурсия, лабораторная работа, собеседование, консультация.).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3. Уроки обобщения и систематизации изученного материала(семинар, конференция, круглый стол и т.д.).</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4. Уроки контроля и оценки знаний, умений и навыков (контрольная работа, зачет и т д).</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5. Комбинированные уроки (практикум, лабораторная работа, семинар и т.д.).</w:t>
      </w:r>
    </w:p>
    <w:p w:rsidR="00F10597" w:rsidRPr="00BC60D8" w:rsidRDefault="00F10597" w:rsidP="003F5F97">
      <w:pPr>
        <w:pStyle w:val="a7"/>
        <w:jc w:val="both"/>
        <w:rPr>
          <w:rFonts w:ascii="Times New Roman" w:eastAsia="Times New Roman" w:hAnsi="Times New Roman" w:cs="Times New Roman"/>
          <w:i/>
          <w:color w:val="auto"/>
          <w:sz w:val="28"/>
          <w:szCs w:val="28"/>
          <w:u w:val="single"/>
        </w:rPr>
      </w:pPr>
      <w:r w:rsidRPr="00BC60D8">
        <w:rPr>
          <w:rFonts w:ascii="Times New Roman" w:eastAsia="Times New Roman" w:hAnsi="Times New Roman" w:cs="Times New Roman"/>
          <w:color w:val="auto"/>
          <w:sz w:val="28"/>
          <w:szCs w:val="28"/>
        </w:rPr>
        <w:tab/>
      </w:r>
      <w:r w:rsidRPr="00BC60D8">
        <w:rPr>
          <w:rFonts w:ascii="Times New Roman" w:eastAsia="Times New Roman" w:hAnsi="Times New Roman" w:cs="Times New Roman"/>
          <w:i/>
          <w:color w:val="auto"/>
          <w:sz w:val="28"/>
          <w:szCs w:val="28"/>
          <w:u w:val="single"/>
        </w:rPr>
        <w:t>Современный урок должен отвечать следующим требованиям:</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lastRenderedPageBreak/>
        <w:t>Урок должен быть хорошо организован от начала до конца.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Деятельность педагога и обучающихся должна быть спланирована. Тема, цель и задачи урока должны быть четко обозначены.</w:t>
      </w:r>
      <w:r w:rsidRPr="00BC60D8">
        <w:rPr>
          <w:rFonts w:ascii="Times New Roman" w:hAnsi="Times New Roman" w:cs="Times New Roman"/>
          <w:color w:val="auto"/>
          <w:sz w:val="28"/>
          <w:szCs w:val="28"/>
        </w:rPr>
        <w:t xml:space="preserve"> </w:t>
      </w:r>
      <w:r w:rsidRPr="00BC60D8">
        <w:rPr>
          <w:rFonts w:ascii="Times New Roman" w:eastAsia="Times New Roman" w:hAnsi="Times New Roman" w:cs="Times New Roman"/>
          <w:color w:val="auto"/>
          <w:sz w:val="28"/>
          <w:szCs w:val="28"/>
        </w:rPr>
        <w:t>Решение поставленных задач также должно быть согласовано с целями и направлено на их достижение. Цели должны быть конкретными, понятными и достижимыми.</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Важно развивать сотрудничество не только учителя с учениками, но и уметь</w:t>
      </w:r>
      <w:r w:rsidRPr="00BC60D8">
        <w:rPr>
          <w:rFonts w:ascii="Times New Roman" w:hAnsi="Times New Roman" w:cs="Times New Roman"/>
          <w:color w:val="auto"/>
          <w:sz w:val="28"/>
          <w:szCs w:val="28"/>
        </w:rPr>
        <w:t xml:space="preserve"> </w:t>
      </w:r>
      <w:r w:rsidRPr="00BC60D8">
        <w:rPr>
          <w:rFonts w:ascii="Times New Roman" w:eastAsia="Times New Roman" w:hAnsi="Times New Roman" w:cs="Times New Roman"/>
          <w:color w:val="auto"/>
          <w:sz w:val="28"/>
          <w:szCs w:val="28"/>
        </w:rPr>
        <w:t>направлять учеников на сотрудничество с учителем и одноклассниками.</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Необходимо организовать проблемные и поисковые ситуации, активизировать деятельность обучающихся.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Вывод обучающиеся должны делать сами.</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 xml:space="preserve">Соблюдать время сбережение и </w:t>
      </w:r>
      <w:proofErr w:type="spellStart"/>
      <w:r w:rsidRPr="00BC60D8">
        <w:rPr>
          <w:rFonts w:ascii="Times New Roman" w:eastAsia="Times New Roman" w:hAnsi="Times New Roman" w:cs="Times New Roman"/>
          <w:color w:val="auto"/>
          <w:sz w:val="28"/>
          <w:szCs w:val="28"/>
        </w:rPr>
        <w:t>здоровьесбережение</w:t>
      </w:r>
      <w:proofErr w:type="spellEnd"/>
      <w:r w:rsidRPr="00BC60D8">
        <w:rPr>
          <w:rFonts w:ascii="Times New Roman" w:eastAsia="Times New Roman" w:hAnsi="Times New Roman" w:cs="Times New Roman"/>
          <w:color w:val="auto"/>
          <w:sz w:val="28"/>
          <w:szCs w:val="28"/>
        </w:rPr>
        <w:t>.</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hAnsi="Times New Roman" w:cs="Times New Roman"/>
          <w:color w:val="auto"/>
          <w:sz w:val="28"/>
          <w:szCs w:val="28"/>
          <w:shd w:val="clear" w:color="auto" w:fill="FFFFFF"/>
        </w:rPr>
        <w:t>Важно учитывать уровень и возможности, обучающихся, а также такие аспекты, как профиль класса, стремление обучающихся, настроение детей.</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hAnsi="Times New Roman" w:cs="Times New Roman"/>
          <w:color w:val="auto"/>
          <w:sz w:val="28"/>
          <w:szCs w:val="28"/>
          <w:shd w:val="clear" w:color="auto" w:fill="FFFFFF"/>
        </w:rPr>
        <w:t>Должна быть запланирована обратная связь.</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hAnsi="Times New Roman" w:cs="Times New Roman"/>
          <w:color w:val="auto"/>
          <w:sz w:val="28"/>
          <w:szCs w:val="28"/>
          <w:shd w:val="clear" w:color="auto" w:fill="FFFFFF"/>
        </w:rPr>
        <w:t>Урок должен быть психологически комфортным и иметь результат.</w:t>
      </w:r>
    </w:p>
    <w:p w:rsidR="00F10597" w:rsidRPr="00BC60D8" w:rsidRDefault="00F10597" w:rsidP="003F5F97">
      <w:pPr>
        <w:pStyle w:val="a7"/>
        <w:jc w:val="both"/>
        <w:rPr>
          <w:rFonts w:ascii="Times New Roman" w:eastAsia="Times New Roman" w:hAnsi="Times New Roman" w:cs="Times New Roman"/>
          <w:i/>
          <w:color w:val="auto"/>
          <w:sz w:val="28"/>
          <w:szCs w:val="28"/>
          <w:u w:val="single"/>
        </w:rPr>
      </w:pPr>
      <w:r w:rsidRPr="00BC60D8">
        <w:rPr>
          <w:rFonts w:ascii="Times New Roman" w:eastAsia="Times New Roman" w:hAnsi="Times New Roman" w:cs="Times New Roman"/>
          <w:i/>
          <w:color w:val="auto"/>
          <w:sz w:val="28"/>
          <w:szCs w:val="28"/>
          <w:u w:val="single"/>
        </w:rPr>
        <w:t>В структуре любого урока выделяют следующие элементы:</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Организационный момент (направлен на подготовку учащихся к работе на уроке);</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Проверка выполнения домашнего задания (здесь следует проверять не только объем и правильность выполнения заданий, но и уровень осознанности);</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Подготовка учащихся к активному усвоению новых знаний;</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Усвоение новых знаний и способов действий;</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Проверка понимания учащимися нового материала;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Закрепление нового материала (важно, чтобы учащиеся умели воспроизводить основные идеи нового материала);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Контроль, самопроверка, рефлексия;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Поведение итогов урока;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Информирование о домашнем задании, рекомендации по его выполнению.</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 xml:space="preserve">Данные структурные элементы в зависимости от цели, выбранных форм и методов могут быть изменены учителем. </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ab/>
        <w:t>Рефлексия играет большую роль при построении урока в соответствии с ФГОС.</w:t>
      </w:r>
      <w:r w:rsidRPr="00BC60D8">
        <w:rPr>
          <w:rFonts w:ascii="Times New Roman" w:hAnsi="Times New Roman" w:cs="Times New Roman"/>
          <w:color w:val="auto"/>
          <w:sz w:val="28"/>
          <w:szCs w:val="28"/>
        </w:rPr>
        <w:t xml:space="preserve"> </w:t>
      </w:r>
      <w:r w:rsidRPr="00BC60D8">
        <w:rPr>
          <w:rFonts w:ascii="Times New Roman" w:eastAsia="Times New Roman" w:hAnsi="Times New Roman" w:cs="Times New Roman"/>
          <w:color w:val="auto"/>
          <w:sz w:val="28"/>
          <w:szCs w:val="28"/>
        </w:rPr>
        <w:t>Педагог обучает учащихся осуществлять рефлексивные действия, необходимые для формирования умения понимать причины успеха или неуспеха в учебной деятельности, корректировать процесс своего обучения, формулировать получаемые результаты. Для данного этапа урока эффективными являются рефлексивные вопросы, построенные по принципу незаконченного предложения. Можно отметить, что рефлексия может быть применена не только в конце урока, но и в начале.</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 xml:space="preserve">И как уже было упомянуто выше при проектировании урока нельзя забывать о принципе </w:t>
      </w:r>
      <w:proofErr w:type="spellStart"/>
      <w:r w:rsidRPr="00BC60D8">
        <w:rPr>
          <w:rFonts w:ascii="Times New Roman" w:eastAsia="Times New Roman" w:hAnsi="Times New Roman" w:cs="Times New Roman"/>
          <w:color w:val="auto"/>
          <w:sz w:val="28"/>
          <w:szCs w:val="28"/>
        </w:rPr>
        <w:t>здоровьесбережения</w:t>
      </w:r>
      <w:proofErr w:type="spellEnd"/>
      <w:r w:rsidRPr="00BC60D8">
        <w:rPr>
          <w:rFonts w:ascii="Times New Roman" w:eastAsia="Times New Roman" w:hAnsi="Times New Roman" w:cs="Times New Roman"/>
          <w:color w:val="auto"/>
          <w:sz w:val="28"/>
          <w:szCs w:val="28"/>
        </w:rPr>
        <w:t>. Помещение оборудование должны соответствовать требованиям СанПин, должен быть соблюден воздушно-тепловой режим и др.</w:t>
      </w:r>
      <w:r w:rsidRPr="00BC60D8">
        <w:rPr>
          <w:rFonts w:ascii="Times New Roman" w:hAnsi="Times New Roman" w:cs="Times New Roman"/>
          <w:color w:val="auto"/>
          <w:sz w:val="28"/>
          <w:szCs w:val="28"/>
        </w:rPr>
        <w:t xml:space="preserve"> </w:t>
      </w:r>
      <w:r w:rsidRPr="00BC60D8">
        <w:rPr>
          <w:rFonts w:ascii="Times New Roman" w:eastAsia="Times New Roman" w:hAnsi="Times New Roman" w:cs="Times New Roman"/>
          <w:color w:val="auto"/>
          <w:sz w:val="28"/>
          <w:szCs w:val="28"/>
        </w:rPr>
        <w:t>Кроме того, важным является включение в урок физкультминуток и гимнастики для глаз с целью профилактики переутомления и нарушения осанки.</w:t>
      </w:r>
    </w:p>
    <w:p w:rsidR="00F10597" w:rsidRPr="00BC60D8" w:rsidRDefault="00F10597" w:rsidP="003F5F97">
      <w:pPr>
        <w:pStyle w:val="a7"/>
        <w:jc w:val="both"/>
        <w:rPr>
          <w:rFonts w:ascii="Times New Roman" w:eastAsia="Times New Roman" w:hAnsi="Times New Roman" w:cs="Times New Roman"/>
          <w:color w:val="auto"/>
          <w:sz w:val="28"/>
          <w:szCs w:val="28"/>
        </w:rPr>
      </w:pPr>
    </w:p>
    <w:p w:rsidR="00F10597" w:rsidRPr="00BC60D8" w:rsidRDefault="00F10597" w:rsidP="003F5F97">
      <w:pPr>
        <w:pStyle w:val="a7"/>
        <w:jc w:val="both"/>
        <w:rPr>
          <w:rFonts w:ascii="Times New Roman" w:eastAsia="Times New Roman" w:hAnsi="Times New Roman" w:cs="Times New Roman"/>
          <w:b/>
          <w:color w:val="auto"/>
          <w:sz w:val="28"/>
          <w:szCs w:val="28"/>
        </w:rPr>
      </w:pPr>
      <w:r w:rsidRPr="00BC60D8">
        <w:rPr>
          <w:rFonts w:ascii="Times New Roman" w:eastAsia="Times New Roman" w:hAnsi="Times New Roman" w:cs="Times New Roman"/>
          <w:b/>
          <w:color w:val="auto"/>
          <w:sz w:val="28"/>
          <w:szCs w:val="28"/>
        </w:rPr>
        <w:t>Глава 2. Технологическая карта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Наиболее удобной формой разработки урока является технологическая карта. Она позволяет эффективно организовать учебный процесс, определить УУД, реализовать планируемые результаты. При составлении технологической карты в виде таблицы необходимо учитывать следующие разделы:</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lastRenderedPageBreak/>
        <w:t>Этапы урока (на каждом этапе рекомендуется определить цель и прогнозируемый результат).</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Планируемые результаты (предметные, личностные и метапредметные).</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Деятельность учителя (например, создание эмоционального настроя, формулировка задания, организация самопроверки, оценивание и др.).</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Деятельность учащихся (например, ответы на вопросы, работа с карточками, проведение анализа, самопроверка и др.).</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При составлении технологической карты подобным образом возможно писать алгоритм учебного процесса и технологию изучения темы, учесть необходимые условия. Кроме того, технологическая карта позволяет спланировать не только деятельность учителя на уроке, но и деятельность учеников. Проектирование современного урока с помощью технологической карты способствует осуществлению формирования результатов обучения осознанно. Давайте рассмотрим составление технологической карты на примере.</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b/>
          <w:bCs/>
          <w:color w:val="auto"/>
          <w:sz w:val="28"/>
          <w:szCs w:val="28"/>
        </w:rPr>
        <w:t>3. Критерии современного урока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Важным критерием современного урока является его </w:t>
      </w:r>
      <w:r w:rsidRPr="00BC60D8">
        <w:rPr>
          <w:rFonts w:ascii="Times New Roman" w:eastAsia="Times New Roman" w:hAnsi="Times New Roman" w:cs="Times New Roman"/>
          <w:b/>
          <w:bCs/>
          <w:color w:val="auto"/>
          <w:sz w:val="28"/>
          <w:szCs w:val="28"/>
        </w:rPr>
        <w:t>результативность</w:t>
      </w:r>
      <w:r w:rsidRPr="00BC60D8">
        <w:rPr>
          <w:rFonts w:ascii="Times New Roman" w:eastAsia="Times New Roman" w:hAnsi="Times New Roman" w:cs="Times New Roman"/>
          <w:color w:val="auto"/>
          <w:sz w:val="28"/>
          <w:szCs w:val="28"/>
        </w:rPr>
        <w:t>. Сюда можно отнести объем и прочность полученных на уроке знаний и умений, развитие познавательной активности учащихся.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b/>
          <w:bCs/>
          <w:color w:val="auto"/>
          <w:sz w:val="28"/>
          <w:szCs w:val="28"/>
        </w:rPr>
        <w:t>Структура </w:t>
      </w:r>
      <w:r w:rsidRPr="00BC60D8">
        <w:rPr>
          <w:rFonts w:ascii="Times New Roman" w:eastAsia="Times New Roman" w:hAnsi="Times New Roman" w:cs="Times New Roman"/>
          <w:color w:val="auto"/>
          <w:sz w:val="28"/>
          <w:szCs w:val="28"/>
        </w:rPr>
        <w:t>современного урока была рассмотрена выше,</w:t>
      </w:r>
      <w:r w:rsidRPr="00BC60D8">
        <w:rPr>
          <w:rFonts w:ascii="Times New Roman" w:eastAsia="Times New Roman" w:hAnsi="Times New Roman" w:cs="Times New Roman"/>
          <w:b/>
          <w:bCs/>
          <w:color w:val="auto"/>
          <w:sz w:val="28"/>
          <w:szCs w:val="28"/>
        </w:rPr>
        <w:t> </w:t>
      </w:r>
      <w:r w:rsidRPr="00BC60D8">
        <w:rPr>
          <w:rFonts w:ascii="Times New Roman" w:eastAsia="Times New Roman" w:hAnsi="Times New Roman" w:cs="Times New Roman"/>
          <w:color w:val="auto"/>
          <w:sz w:val="28"/>
          <w:szCs w:val="28"/>
        </w:rPr>
        <w:t>она также является одним из</w:t>
      </w:r>
      <w:r w:rsidRPr="00BC60D8">
        <w:rPr>
          <w:rFonts w:ascii="Times New Roman" w:eastAsia="Times New Roman" w:hAnsi="Times New Roman" w:cs="Times New Roman"/>
          <w:b/>
          <w:bCs/>
          <w:color w:val="auto"/>
          <w:sz w:val="28"/>
          <w:szCs w:val="28"/>
        </w:rPr>
        <w:t> </w:t>
      </w:r>
      <w:r w:rsidRPr="00BC60D8">
        <w:rPr>
          <w:rFonts w:ascii="Times New Roman" w:eastAsia="Times New Roman" w:hAnsi="Times New Roman" w:cs="Times New Roman"/>
          <w:color w:val="auto"/>
          <w:sz w:val="28"/>
          <w:szCs w:val="28"/>
        </w:rPr>
        <w:t>основных критериев. Современный урок должен гармонично сочетать в себе </w:t>
      </w:r>
      <w:r w:rsidRPr="00BC60D8">
        <w:rPr>
          <w:rFonts w:ascii="Times New Roman" w:eastAsia="Times New Roman" w:hAnsi="Times New Roman" w:cs="Times New Roman"/>
          <w:b/>
          <w:bCs/>
          <w:color w:val="auto"/>
          <w:sz w:val="28"/>
          <w:szCs w:val="28"/>
        </w:rPr>
        <w:t>учебную и</w:t>
      </w:r>
      <w:r w:rsidRPr="00BC60D8">
        <w:rPr>
          <w:rFonts w:ascii="Times New Roman" w:eastAsia="Times New Roman" w:hAnsi="Times New Roman" w:cs="Times New Roman"/>
          <w:color w:val="auto"/>
          <w:sz w:val="28"/>
          <w:szCs w:val="28"/>
        </w:rPr>
        <w:t> </w:t>
      </w:r>
      <w:r w:rsidRPr="00BC60D8">
        <w:rPr>
          <w:rFonts w:ascii="Times New Roman" w:eastAsia="Times New Roman" w:hAnsi="Times New Roman" w:cs="Times New Roman"/>
          <w:b/>
          <w:bCs/>
          <w:color w:val="auto"/>
          <w:sz w:val="28"/>
          <w:szCs w:val="28"/>
        </w:rPr>
        <w:t>творческую деятельность </w:t>
      </w:r>
      <w:r w:rsidRPr="00BC60D8">
        <w:rPr>
          <w:rFonts w:ascii="Times New Roman" w:eastAsia="Times New Roman" w:hAnsi="Times New Roman" w:cs="Times New Roman"/>
          <w:color w:val="auto"/>
          <w:sz w:val="28"/>
          <w:szCs w:val="28"/>
        </w:rPr>
        <w:t>учащихся,</w:t>
      </w:r>
      <w:r w:rsidRPr="00BC60D8">
        <w:rPr>
          <w:rFonts w:ascii="Times New Roman" w:eastAsia="Times New Roman" w:hAnsi="Times New Roman" w:cs="Times New Roman"/>
          <w:b/>
          <w:bCs/>
          <w:color w:val="auto"/>
          <w:sz w:val="28"/>
          <w:szCs w:val="28"/>
        </w:rPr>
        <w:t> </w:t>
      </w:r>
      <w:r w:rsidRPr="00BC60D8">
        <w:rPr>
          <w:rFonts w:ascii="Times New Roman" w:eastAsia="Times New Roman" w:hAnsi="Times New Roman" w:cs="Times New Roman"/>
          <w:color w:val="auto"/>
          <w:sz w:val="28"/>
          <w:szCs w:val="28"/>
        </w:rPr>
        <w:t>урок должен быть направлен на самореализацию</w:t>
      </w:r>
      <w:r w:rsidRPr="00BC60D8">
        <w:rPr>
          <w:rFonts w:ascii="Times New Roman" w:eastAsia="Times New Roman" w:hAnsi="Times New Roman" w:cs="Times New Roman"/>
          <w:b/>
          <w:bCs/>
          <w:color w:val="auto"/>
          <w:sz w:val="28"/>
          <w:szCs w:val="28"/>
        </w:rPr>
        <w:t> </w:t>
      </w:r>
      <w:r w:rsidRPr="00BC60D8">
        <w:rPr>
          <w:rFonts w:ascii="Times New Roman" w:eastAsia="Times New Roman" w:hAnsi="Times New Roman" w:cs="Times New Roman"/>
          <w:color w:val="auto"/>
          <w:sz w:val="28"/>
          <w:szCs w:val="28"/>
        </w:rPr>
        <w:t>потенциала каждого ученика. Современный урок обязательно предполагает </w:t>
      </w:r>
      <w:r w:rsidRPr="00BC60D8">
        <w:rPr>
          <w:rFonts w:ascii="Times New Roman" w:eastAsia="Times New Roman" w:hAnsi="Times New Roman" w:cs="Times New Roman"/>
          <w:b/>
          <w:bCs/>
          <w:color w:val="auto"/>
          <w:sz w:val="28"/>
          <w:szCs w:val="28"/>
        </w:rPr>
        <w:t>коммуникацию</w:t>
      </w:r>
      <w:r w:rsidRPr="00BC60D8">
        <w:rPr>
          <w:rFonts w:ascii="Times New Roman" w:eastAsia="Times New Roman" w:hAnsi="Times New Roman" w:cs="Times New Roman"/>
          <w:color w:val="auto"/>
          <w:sz w:val="28"/>
          <w:szCs w:val="28"/>
        </w:rPr>
        <w:t>, это может быть работа в парах или группах, диалог учителя и ученика. Современный урок – это </w:t>
      </w:r>
      <w:r w:rsidRPr="00BC60D8">
        <w:rPr>
          <w:rFonts w:ascii="Times New Roman" w:eastAsia="Times New Roman" w:hAnsi="Times New Roman" w:cs="Times New Roman"/>
          <w:b/>
          <w:bCs/>
          <w:color w:val="auto"/>
          <w:sz w:val="28"/>
          <w:szCs w:val="28"/>
        </w:rPr>
        <w:t>метапредметный </w:t>
      </w:r>
      <w:r w:rsidRPr="00BC60D8">
        <w:rPr>
          <w:rFonts w:ascii="Times New Roman" w:eastAsia="Times New Roman" w:hAnsi="Times New Roman" w:cs="Times New Roman"/>
          <w:color w:val="auto"/>
          <w:sz w:val="28"/>
          <w:szCs w:val="28"/>
        </w:rPr>
        <w:t>урок,</w:t>
      </w:r>
      <w:r w:rsidRPr="00BC60D8">
        <w:rPr>
          <w:rFonts w:ascii="Times New Roman" w:eastAsia="Times New Roman" w:hAnsi="Times New Roman" w:cs="Times New Roman"/>
          <w:b/>
          <w:bCs/>
          <w:color w:val="auto"/>
          <w:sz w:val="28"/>
          <w:szCs w:val="28"/>
        </w:rPr>
        <w:t> </w:t>
      </w:r>
      <w:r w:rsidRPr="00BC60D8">
        <w:rPr>
          <w:rFonts w:ascii="Times New Roman" w:eastAsia="Times New Roman" w:hAnsi="Times New Roman" w:cs="Times New Roman"/>
          <w:color w:val="auto"/>
          <w:sz w:val="28"/>
          <w:szCs w:val="28"/>
        </w:rPr>
        <w:t>который способствует целостному восприятию мира.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Несмотря на применение различных новых подходов при организации урочной деятельности, не стоит забывать, что современный урок должен соответствовать ведущим </w:t>
      </w:r>
      <w:r w:rsidRPr="00BC60D8">
        <w:rPr>
          <w:rFonts w:ascii="Times New Roman" w:eastAsia="Times New Roman" w:hAnsi="Times New Roman" w:cs="Times New Roman"/>
          <w:b/>
          <w:bCs/>
          <w:color w:val="auto"/>
          <w:sz w:val="28"/>
          <w:szCs w:val="28"/>
        </w:rPr>
        <w:t>дидактическим принципам</w:t>
      </w:r>
      <w:r w:rsidRPr="00BC60D8">
        <w:rPr>
          <w:rFonts w:ascii="Times New Roman" w:eastAsia="Times New Roman" w:hAnsi="Times New Roman" w:cs="Times New Roman"/>
          <w:color w:val="auto"/>
          <w:sz w:val="28"/>
          <w:szCs w:val="28"/>
        </w:rPr>
        <w:t>:</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Непрерывности;</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Преемственности содержания и форм организации образовательного процесса;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Целостности;</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Фундаментальности (научности);</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Гуманизации;</w:t>
      </w:r>
    </w:p>
    <w:p w:rsidR="00F10597" w:rsidRPr="00BC60D8" w:rsidRDefault="00F10597" w:rsidP="003F5F97">
      <w:pPr>
        <w:pStyle w:val="a7"/>
        <w:jc w:val="both"/>
        <w:rPr>
          <w:rFonts w:ascii="Times New Roman" w:eastAsia="Times New Roman" w:hAnsi="Times New Roman" w:cs="Times New Roman"/>
          <w:color w:val="auto"/>
          <w:sz w:val="28"/>
          <w:szCs w:val="28"/>
        </w:rPr>
      </w:pPr>
      <w:proofErr w:type="spellStart"/>
      <w:r w:rsidRPr="00BC60D8">
        <w:rPr>
          <w:rFonts w:ascii="Times New Roman" w:eastAsia="Times New Roman" w:hAnsi="Times New Roman" w:cs="Times New Roman"/>
          <w:color w:val="auto"/>
          <w:sz w:val="28"/>
          <w:szCs w:val="28"/>
        </w:rPr>
        <w:t>Культуросообразности</w:t>
      </w:r>
      <w:proofErr w:type="spellEnd"/>
      <w:r w:rsidRPr="00BC60D8">
        <w:rPr>
          <w:rFonts w:ascii="Times New Roman" w:eastAsia="Times New Roman" w:hAnsi="Times New Roman" w:cs="Times New Roman"/>
          <w:color w:val="auto"/>
          <w:sz w:val="28"/>
          <w:szCs w:val="28"/>
        </w:rPr>
        <w:t>.</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Принципы непрерывности и преемственности направлены на непрерывный образовательный процесс учеников и преемственность между всеми ступенями образования.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Принцип целостности связан с формированием у учащихся обобщенного системного представления о мире, т.е. целостной картины мира.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Принцип научности означает не только представление научно достоверных фактов, но и формирование умений учеников определять необходимые способы решения, разрабатывать соответствующие методы.</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Принцип гуманизации связан с ориентацией содержания урока на личностные и социально значимые проблемы. Урок, с точки зрения идеи гуманизации, включает в себя три блока: здоровье ребенка, культуру общения и психолого-педагогическую культуру учителя.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 xml:space="preserve">Принцип </w:t>
      </w:r>
      <w:proofErr w:type="spellStart"/>
      <w:r w:rsidRPr="00BC60D8">
        <w:rPr>
          <w:rFonts w:ascii="Times New Roman" w:eastAsia="Times New Roman" w:hAnsi="Times New Roman" w:cs="Times New Roman"/>
          <w:color w:val="auto"/>
          <w:sz w:val="28"/>
          <w:szCs w:val="28"/>
        </w:rPr>
        <w:t>культуросообразности</w:t>
      </w:r>
      <w:proofErr w:type="spellEnd"/>
      <w:r w:rsidRPr="00BC60D8">
        <w:rPr>
          <w:rFonts w:ascii="Times New Roman" w:eastAsia="Times New Roman" w:hAnsi="Times New Roman" w:cs="Times New Roman"/>
          <w:color w:val="auto"/>
          <w:sz w:val="28"/>
          <w:szCs w:val="28"/>
        </w:rPr>
        <w:t xml:space="preserve"> направлен на становление культурной, гражданской </w:t>
      </w:r>
      <w:r w:rsidRPr="00BC60D8">
        <w:rPr>
          <w:rFonts w:ascii="Times New Roman" w:eastAsia="Times New Roman" w:hAnsi="Times New Roman" w:cs="Times New Roman"/>
          <w:color w:val="auto"/>
          <w:sz w:val="28"/>
          <w:szCs w:val="28"/>
        </w:rPr>
        <w:lastRenderedPageBreak/>
        <w:t>и личностной идентификации учащихся.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Таким образом, мы перечислили одни из основных критериев современного урока.</w:t>
      </w:r>
    </w:p>
    <w:p w:rsidR="003F5F97" w:rsidRPr="00BC60D8" w:rsidRDefault="003F5F97" w:rsidP="003F5F97">
      <w:pPr>
        <w:pStyle w:val="a7"/>
        <w:jc w:val="both"/>
        <w:rPr>
          <w:rFonts w:ascii="Times New Roman" w:eastAsia="Times New Roman" w:hAnsi="Times New Roman" w:cs="Times New Roman"/>
          <w:b/>
          <w:bCs/>
          <w:color w:val="auto"/>
          <w:sz w:val="28"/>
          <w:szCs w:val="28"/>
        </w:rPr>
      </w:pP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b/>
          <w:bCs/>
          <w:color w:val="auto"/>
          <w:sz w:val="28"/>
          <w:szCs w:val="28"/>
        </w:rPr>
        <w:t>4. Что включает в себя урок в настоящее время?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Современный педагог должен владеть различными схемами урока с целью успешного достижения разнообразных целей. Урок, построенный в соответствии с ФГОС, является многокомпонентным и направлен не только на усвоение предметных знаний, но и на достижение метапредметных результатов (формирование познавательных универсальных учебных действий). Построение такого урока возможно с помощью личностно-ориентированного подхода.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При личностно-ориентированном подходе главным является личность ребенка, ее самоценность. Деятельность учителя на уроке направлена на развитие личностных качеств. Важное понятие в данном подходе - «Я – концепция», которая является системой представления человека о самом себе, на основе которой он строит свою жизнедеятельность и взаимоотношения с другими людьми. Личностно-ориентированный подход на уроке предполагает обращение педагога к субъективному опыту учащихся.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Для современного урока характерно применение учебной ситуации, в которой ученики с помощью учителя обнаруживают предмет своего действия и исследуют его в процессе совершения различных учебных действий.</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Современный урок имеет гибкую структуру, которая позволяет раскрыть субъективный опыт учащихся. Важным моментом является включение заданий на выбор по форме или разному уровню сложности. Кроме того, современный урок необходимо строить с учетом дифференцированного подхода. Дифференциация индивидуальных особенностей учащихся может осуществляться по возрасту, здоровью, типу восприятия, уровню умения учиться, скорости усвоения информации или другим показателям. В связи с этим важным моментом является выбор учителем метода изучения той или иной темы, а также процесс его реализации в процессе обучения. Но при любом методе обучения урок необходимо строить таким образом, чтобы активизировать познавательную деятельность учащихся.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Интересным способом активизации познавательной деятельности является создание ситуации успеха на уроке. Ситуация успеха позволяет решить педагогу определенные задачи: сформировать у учащихся интерес и мотивацию к обучению, уверенность в своих силах, поддерживать психологическое здоровье учеников, положительную атмосферу в классе. Также ситуация успеха на уроке позволяет ученикам проявлять инициативу, самостоятельно искать способы решения различных задач, не боясь ошибиться. Таким образом, можно сформулировать еще одно отличие современного урока от традиционного: традиционный подход в педагогике связан с внешней стимуляцией действий учащихся, современный урок строится преимущественно таким образом, чтобы сформировать у учащихся внутреннюю мотивацию.</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 xml:space="preserve">Некоторые этапы современного урока направлены на формирование внутренней мотивации ученика. Одна из проблем при формировании внутренней мотивации заключается в том, что в условиях избыточной информации у учащихся начинают действовать механизмы защиты по отношению к учебному материалу. Для того чтобы преодолеть данный механизм защиты, учителю необходимо представлять информацию на уроке таким образом, чтобы вызвать удивление, восторг или интерес у учащихся, что позволит запомнить эту информацию. Эмоциональное воздействие </w:t>
      </w:r>
      <w:r w:rsidRPr="00BC60D8">
        <w:rPr>
          <w:rFonts w:ascii="Times New Roman" w:eastAsia="Times New Roman" w:hAnsi="Times New Roman" w:cs="Times New Roman"/>
          <w:color w:val="auto"/>
          <w:sz w:val="28"/>
          <w:szCs w:val="28"/>
        </w:rPr>
        <w:lastRenderedPageBreak/>
        <w:t>позволяет сформировать более прочные знания. Также эффективным способом является предоставление учащимся возможности действовать самостоятельно (только при условии сформированности у учащихся данного навыка). Педагогу необходимо развивать в себе способность чувствовать эмоциональный настрой класса.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Кроме того, для современного урока характерно использование деятельностных методов и приемов. Давайте обратим внимание на другие возможные способы активизации познавательной деятельности учащихся на уроке, к ним можно отнести:</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Работу в группах или парах;</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Дидактические игры;</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Творческие задания;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Задания поискового и исследовательского характера;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Мозговые штурмы;</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Дискуссии;</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Приемы критического мышления и другие.</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С целью создания положительной атмосферы в классе следует исключить прямые оценки личности самого ученика, а также помочь снять страх перед уроком. Также важен индивидуальный подход, который предполагает конструирование урока в соответствии с личностными потребностями и интересами ученика.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Урок, разработанный в соответствии с современными образовательными требованиями, носит интерактивный характер в отличие от линейного урока, на котором, как правило, используются фронтальные методы работы с классом. Интерактивное обучение предполагает развитие коммуникативных универсальных учебных действий. Развитие коммуникативных навыков наиболее эффективно при использовании групповой формы обучения. Помимо интерактивного обучения современный урок может строиться с учетом применения и других образовательных технологий. Среди них следуют выделить:</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Технологию решения исследовательских задач;</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Технологию развивающего обучения;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Технологию проблемного обучения;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Технологию деятельностного метода;</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Проектную технологию;</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Технологию развития критического мышления.</w:t>
      </w:r>
    </w:p>
    <w:p w:rsidR="00F10597" w:rsidRPr="00BC60D8" w:rsidRDefault="00F10597" w:rsidP="003F5F97">
      <w:pPr>
        <w:pStyle w:val="a7"/>
        <w:jc w:val="both"/>
        <w:rPr>
          <w:rFonts w:ascii="Times New Roman" w:eastAsia="Times New Roman" w:hAnsi="Times New Roman" w:cs="Times New Roman"/>
          <w:color w:val="auto"/>
          <w:sz w:val="28"/>
          <w:szCs w:val="28"/>
        </w:rPr>
      </w:pPr>
      <w:r w:rsidRPr="00BC60D8">
        <w:rPr>
          <w:rFonts w:ascii="Times New Roman" w:eastAsia="Times New Roman" w:hAnsi="Times New Roman" w:cs="Times New Roman"/>
          <w:color w:val="auto"/>
          <w:sz w:val="28"/>
          <w:szCs w:val="28"/>
        </w:rPr>
        <w:t>В настоящее время педагоги широко применяют ИКТ на уроке. Чаще всего используются презентации, которые позволяют повысить наглядность, мотивацию, интерес к обучению. Однако не стоит включать презентации в каждый урок. Материал для презентации должен быть тщательно проработан, презентация должна быть качественной и способствовать решению поставленных задач.</w:t>
      </w:r>
    </w:p>
    <w:p w:rsidR="00F10597" w:rsidRPr="00BC60D8" w:rsidRDefault="00F10597" w:rsidP="003F5F97">
      <w:pPr>
        <w:pStyle w:val="a7"/>
        <w:jc w:val="both"/>
        <w:rPr>
          <w:rFonts w:ascii="Times New Roman" w:hAnsi="Times New Roman" w:cs="Times New Roman"/>
          <w:color w:val="auto"/>
          <w:sz w:val="28"/>
          <w:szCs w:val="28"/>
        </w:rPr>
      </w:pP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b/>
          <w:bCs/>
          <w:color w:val="auto"/>
          <w:sz w:val="28"/>
          <w:szCs w:val="28"/>
        </w:rPr>
        <w:t>Заключение</w:t>
      </w: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 xml:space="preserve">Таким образом, можно подвести итог, современный урок – это многокомпонентный урок, отвечающий качественным характеристикам современного образования; это урок, построенный с учетом дифференцированного подхода, законов культуры общения и психологии обучения. </w:t>
      </w: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 xml:space="preserve">Деятельность на уроке направлена на личность ученика, процесс строится на основе партнерских отношений учителя и ученика, их взаимодействия. На современном уроке происходит обучение учащихся механизмам самоорганизации собственной </w:t>
      </w:r>
      <w:r w:rsidRPr="00BC60D8">
        <w:rPr>
          <w:rFonts w:ascii="Times New Roman" w:hAnsi="Times New Roman" w:cs="Times New Roman"/>
          <w:color w:val="auto"/>
          <w:sz w:val="28"/>
          <w:szCs w:val="28"/>
        </w:rPr>
        <w:lastRenderedPageBreak/>
        <w:t xml:space="preserve">деятельности по поиску информации и знаний. </w:t>
      </w:r>
    </w:p>
    <w:p w:rsidR="00F10597" w:rsidRPr="00BC60D8" w:rsidRDefault="00F10597" w:rsidP="003F5F97">
      <w:pPr>
        <w:pStyle w:val="a7"/>
        <w:jc w:val="both"/>
        <w:rPr>
          <w:rFonts w:ascii="Times New Roman" w:hAnsi="Times New Roman" w:cs="Times New Roman"/>
          <w:color w:val="auto"/>
          <w:sz w:val="28"/>
          <w:szCs w:val="28"/>
        </w:rPr>
      </w:pPr>
      <w:r w:rsidRPr="00BC60D8">
        <w:rPr>
          <w:rFonts w:ascii="Times New Roman" w:hAnsi="Times New Roman" w:cs="Times New Roman"/>
          <w:color w:val="auto"/>
          <w:sz w:val="28"/>
          <w:szCs w:val="28"/>
        </w:rPr>
        <w:t>Современный урок отличается гармоничным сочетанием учебной и творческой деятельности учащихся. Для того чтобы урок был интересным и результативным, педагогу тоже необходимо учиться и открывать для себя новые возможности!</w:t>
      </w: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p w:rsidR="00046FB6" w:rsidRPr="00BC60D8" w:rsidRDefault="00046FB6" w:rsidP="003F5F97">
      <w:pPr>
        <w:pStyle w:val="a7"/>
        <w:jc w:val="both"/>
        <w:rPr>
          <w:rFonts w:ascii="Times New Roman" w:hAnsi="Times New Roman" w:cs="Times New Roman"/>
          <w:color w:val="auto"/>
          <w:sz w:val="28"/>
          <w:szCs w:val="28"/>
        </w:rPr>
      </w:pPr>
    </w:p>
    <w:sectPr w:rsidR="00046FB6" w:rsidRPr="00BC60D8" w:rsidSect="003F5F97">
      <w:pgSz w:w="11900" w:h="16840"/>
      <w:pgMar w:top="709" w:right="701" w:bottom="851" w:left="993" w:header="685" w:footer="56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37F" w:rsidRDefault="00C2137F">
      <w:r>
        <w:separator/>
      </w:r>
    </w:p>
  </w:endnote>
  <w:endnote w:type="continuationSeparator" w:id="0">
    <w:p w:rsidR="00C2137F" w:rsidRDefault="00C2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37F" w:rsidRDefault="00C2137F"/>
  </w:footnote>
  <w:footnote w:type="continuationSeparator" w:id="0">
    <w:p w:rsidR="00C2137F" w:rsidRDefault="00C213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8AC"/>
    <w:multiLevelType w:val="multilevel"/>
    <w:tmpl w:val="0D78272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C4ECF"/>
    <w:multiLevelType w:val="multilevel"/>
    <w:tmpl w:val="57CE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A6E5E"/>
    <w:multiLevelType w:val="multilevel"/>
    <w:tmpl w:val="CD56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206D5"/>
    <w:multiLevelType w:val="multilevel"/>
    <w:tmpl w:val="9860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93A76"/>
    <w:multiLevelType w:val="multilevel"/>
    <w:tmpl w:val="1D8E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4431B"/>
    <w:multiLevelType w:val="multilevel"/>
    <w:tmpl w:val="5976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93654"/>
    <w:multiLevelType w:val="multilevel"/>
    <w:tmpl w:val="F904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77BD7"/>
    <w:multiLevelType w:val="hybridMultilevel"/>
    <w:tmpl w:val="C77A24FA"/>
    <w:lvl w:ilvl="0" w:tplc="0D747054">
      <w:start w:val="1"/>
      <w:numFmt w:val="decimal"/>
      <w:lvlText w:val="%1."/>
      <w:lvlJc w:val="left"/>
      <w:pPr>
        <w:ind w:left="829" w:hanging="360"/>
      </w:pPr>
      <w:rPr>
        <w:rFonts w:eastAsiaTheme="minorHAnsi" w:hint="default"/>
        <w:b/>
        <w:color w:val="auto"/>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8" w15:restartNumberingAfterBreak="0">
    <w:nsid w:val="22A97237"/>
    <w:multiLevelType w:val="hybridMultilevel"/>
    <w:tmpl w:val="CFCEA8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50E3A06"/>
    <w:multiLevelType w:val="multilevel"/>
    <w:tmpl w:val="8AC2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2560F"/>
    <w:multiLevelType w:val="multilevel"/>
    <w:tmpl w:val="AC14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7470B"/>
    <w:multiLevelType w:val="multilevel"/>
    <w:tmpl w:val="843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D5612"/>
    <w:multiLevelType w:val="multilevel"/>
    <w:tmpl w:val="7ABA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E00B5"/>
    <w:multiLevelType w:val="multilevel"/>
    <w:tmpl w:val="BB3C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83CE0"/>
    <w:multiLevelType w:val="multilevel"/>
    <w:tmpl w:val="5C1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54E96"/>
    <w:multiLevelType w:val="multilevel"/>
    <w:tmpl w:val="4F9E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6A3F3F"/>
    <w:multiLevelType w:val="multilevel"/>
    <w:tmpl w:val="1510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B0798"/>
    <w:multiLevelType w:val="multilevel"/>
    <w:tmpl w:val="E7C6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237D39"/>
    <w:multiLevelType w:val="multilevel"/>
    <w:tmpl w:val="A5F2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72785"/>
    <w:multiLevelType w:val="multilevel"/>
    <w:tmpl w:val="AC38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777479"/>
    <w:multiLevelType w:val="hybridMultilevel"/>
    <w:tmpl w:val="13260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024688"/>
    <w:multiLevelType w:val="multilevel"/>
    <w:tmpl w:val="257A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425B64"/>
    <w:multiLevelType w:val="multilevel"/>
    <w:tmpl w:val="853A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480254"/>
    <w:multiLevelType w:val="hybridMultilevel"/>
    <w:tmpl w:val="12C4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3D5A05"/>
    <w:multiLevelType w:val="multilevel"/>
    <w:tmpl w:val="9BDC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5E1E0A"/>
    <w:multiLevelType w:val="multilevel"/>
    <w:tmpl w:val="2914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403188">
    <w:abstractNumId w:val="0"/>
  </w:num>
  <w:num w:numId="2" w16cid:durableId="208612194">
    <w:abstractNumId w:val="7"/>
  </w:num>
  <w:num w:numId="3" w16cid:durableId="1692685265">
    <w:abstractNumId w:val="23"/>
  </w:num>
  <w:num w:numId="4" w16cid:durableId="2110543121">
    <w:abstractNumId w:val="1"/>
  </w:num>
  <w:num w:numId="5" w16cid:durableId="359741162">
    <w:abstractNumId w:val="4"/>
  </w:num>
  <w:num w:numId="6" w16cid:durableId="1556115860">
    <w:abstractNumId w:val="5"/>
  </w:num>
  <w:num w:numId="7" w16cid:durableId="1865744620">
    <w:abstractNumId w:val="25"/>
  </w:num>
  <w:num w:numId="8" w16cid:durableId="1022586712">
    <w:abstractNumId w:val="11"/>
  </w:num>
  <w:num w:numId="9" w16cid:durableId="870069832">
    <w:abstractNumId w:val="14"/>
  </w:num>
  <w:num w:numId="10" w16cid:durableId="1071586031">
    <w:abstractNumId w:val="19"/>
  </w:num>
  <w:num w:numId="11" w16cid:durableId="1730836514">
    <w:abstractNumId w:val="24"/>
  </w:num>
  <w:num w:numId="12" w16cid:durableId="1690519547">
    <w:abstractNumId w:val="15"/>
  </w:num>
  <w:num w:numId="13" w16cid:durableId="1916545180">
    <w:abstractNumId w:val="8"/>
  </w:num>
  <w:num w:numId="14" w16cid:durableId="1596287237">
    <w:abstractNumId w:val="16"/>
  </w:num>
  <w:num w:numId="15" w16cid:durableId="744690347">
    <w:abstractNumId w:val="13"/>
  </w:num>
  <w:num w:numId="16" w16cid:durableId="1550411394">
    <w:abstractNumId w:val="9"/>
  </w:num>
  <w:num w:numId="17" w16cid:durableId="1183786353">
    <w:abstractNumId w:val="3"/>
  </w:num>
  <w:num w:numId="18" w16cid:durableId="799615019">
    <w:abstractNumId w:val="18"/>
  </w:num>
  <w:num w:numId="19" w16cid:durableId="825366962">
    <w:abstractNumId w:val="2"/>
  </w:num>
  <w:num w:numId="20" w16cid:durableId="678581700">
    <w:abstractNumId w:val="17"/>
  </w:num>
  <w:num w:numId="21" w16cid:durableId="341132620">
    <w:abstractNumId w:val="22"/>
  </w:num>
  <w:num w:numId="22" w16cid:durableId="1844861090">
    <w:abstractNumId w:val="6"/>
  </w:num>
  <w:num w:numId="23" w16cid:durableId="415055853">
    <w:abstractNumId w:val="12"/>
  </w:num>
  <w:num w:numId="24" w16cid:durableId="1120102522">
    <w:abstractNumId w:val="21"/>
  </w:num>
  <w:num w:numId="25" w16cid:durableId="456677450">
    <w:abstractNumId w:val="10"/>
  </w:num>
  <w:num w:numId="26" w16cid:durableId="3828675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2A"/>
    <w:rsid w:val="00046FB6"/>
    <w:rsid w:val="003F5F97"/>
    <w:rsid w:val="008B5DD0"/>
    <w:rsid w:val="00BB542A"/>
    <w:rsid w:val="00BC60D8"/>
    <w:rsid w:val="00C2137F"/>
    <w:rsid w:val="00CD146E"/>
    <w:rsid w:val="00F10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4440"/>
  <w15:docId w15:val="{57ED2998-CB19-4DF8-A64B-5038A98E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hd w:val="clear" w:color="auto" w:fill="FFFFFF"/>
      <w:spacing w:after="160"/>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pPr>
      <w:shd w:val="clear" w:color="auto" w:fill="FFFFFF"/>
    </w:pPr>
    <w:rPr>
      <w:rFonts w:ascii="Times New Roman" w:eastAsia="Times New Roman" w:hAnsi="Times New Roman" w:cs="Times New Roman"/>
      <w:sz w:val="28"/>
      <w:szCs w:val="28"/>
    </w:rPr>
  </w:style>
  <w:style w:type="paragraph" w:styleId="a4">
    <w:name w:val="List Paragraph"/>
    <w:basedOn w:val="a"/>
    <w:uiPriority w:val="34"/>
    <w:qFormat/>
    <w:rsid w:val="00F10597"/>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5">
    <w:name w:val="Normal (Web)"/>
    <w:basedOn w:val="a"/>
    <w:uiPriority w:val="99"/>
    <w:unhideWhenUsed/>
    <w:rsid w:val="00F10597"/>
    <w:pPr>
      <w:widowControl/>
      <w:spacing w:before="100" w:beforeAutospacing="1" w:after="100" w:afterAutospacing="1"/>
    </w:pPr>
    <w:rPr>
      <w:rFonts w:ascii="Times New Roman" w:eastAsia="Times New Roman" w:hAnsi="Times New Roman" w:cs="Times New Roman"/>
      <w:color w:val="auto"/>
      <w:lang w:bidi="ar-SA"/>
    </w:rPr>
  </w:style>
  <w:style w:type="character" w:styleId="a6">
    <w:name w:val="Hyperlink"/>
    <w:basedOn w:val="a0"/>
    <w:uiPriority w:val="99"/>
    <w:unhideWhenUsed/>
    <w:rsid w:val="00F10597"/>
    <w:rPr>
      <w:color w:val="0563C1" w:themeColor="hyperlink"/>
      <w:u w:val="single"/>
    </w:rPr>
  </w:style>
  <w:style w:type="paragraph" w:styleId="a7">
    <w:name w:val="No Spacing"/>
    <w:uiPriority w:val="1"/>
    <w:qFormat/>
    <w:rsid w:val="003F5F9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gos.ru/" TargetMode="External"/><Relationship Id="rId3" Type="http://schemas.openxmlformats.org/officeDocument/2006/relationships/settings" Target="settings.xml"/><Relationship Id="rId7" Type="http://schemas.openxmlformats.org/officeDocument/2006/relationships/hyperlink" Target="https://externat.foxford.ru/polezno-znat/fg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edagogicheskaya.academic.ru" TargetMode="External"/><Relationship Id="rId4" Type="http://schemas.openxmlformats.org/officeDocument/2006/relationships/webSettings" Target="webSettings.xml"/><Relationship Id="rId9" Type="http://schemas.openxmlformats.org/officeDocument/2006/relationships/hyperlink" Target="https://externat.foxford.ru/polezno-znat/hard-soft-skil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4344</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Нина Ананенко</cp:lastModifiedBy>
  <cp:revision>3</cp:revision>
  <dcterms:created xsi:type="dcterms:W3CDTF">2022-10-31T19:26:00Z</dcterms:created>
  <dcterms:modified xsi:type="dcterms:W3CDTF">2023-02-01T13:45:00Z</dcterms:modified>
</cp:coreProperties>
</file>